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14434951"/>
        <w:docPartObj>
          <w:docPartGallery w:val="Cover Pages"/>
          <w:docPartUnique/>
        </w:docPartObj>
      </w:sdtPr>
      <w:sdtEndPr>
        <w:rPr>
          <w:b/>
          <w:bCs/>
          <w:sz w:val="28"/>
          <w:szCs w:val="28"/>
          <w:u w:val="single"/>
        </w:rPr>
      </w:sdtEndPr>
      <w:sdtContent>
        <w:p w14:paraId="32076C43" w14:textId="4F0A5AEB" w:rsidR="002B0192" w:rsidRDefault="002B0192">
          <w:r>
            <w:rPr>
              <w:noProof/>
            </w:rPr>
            <mc:AlternateContent>
              <mc:Choice Requires="wpg">
                <w:drawing>
                  <wp:anchor distT="0" distB="0" distL="114300" distR="114300" simplePos="0" relativeHeight="251659264" behindDoc="1" locked="0" layoutInCell="1" allowOverlap="1" wp14:anchorId="61D12619" wp14:editId="79499745">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A05D93" w14:textId="0640A767" w:rsidR="00C53A1E" w:rsidRPr="00C53A1E" w:rsidRDefault="00C53A1E" w:rsidP="00C53A1E">
                                  <w:pPr>
                                    <w:jc w:val="center"/>
                                    <w:rPr>
                                      <w:sz w:val="144"/>
                                      <w:szCs w:val="144"/>
                                    </w:rPr>
                                  </w:pPr>
                                  <w:r w:rsidRPr="00C53A1E">
                                    <w:rPr>
                                      <w:sz w:val="144"/>
                                      <w:szCs w:val="144"/>
                                    </w:rPr>
                                    <w:t>2022</w:t>
                                  </w:r>
                                  <w:r w:rsidR="00BE13FE">
                                    <w:rPr>
                                      <w:sz w:val="144"/>
                                      <w:szCs w:val="144"/>
                                    </w:rPr>
                                    <w:t xml:space="preserve"> /2023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E333084" w14:textId="25CED9CE" w:rsidR="002B0192" w:rsidRDefault="002B0192">
                                      <w:pPr>
                                        <w:pStyle w:val="NoSpacing"/>
                                        <w:spacing w:before="120"/>
                                        <w:jc w:val="center"/>
                                        <w:rPr>
                                          <w:color w:val="FFFFFF" w:themeColor="background1"/>
                                        </w:rPr>
                                      </w:pPr>
                                      <w:r>
                                        <w:rPr>
                                          <w:color w:val="FFFFFF" w:themeColor="background1"/>
                                        </w:rPr>
                                        <w:t>St Paul’s Nursery School</w:t>
                                      </w:r>
                                    </w:p>
                                  </w:sdtContent>
                                </w:sdt>
                                <w:p w14:paraId="5CD8EE6D" w14:textId="098A21E9" w:rsidR="002B0192" w:rsidRDefault="007C718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B0192">
                                        <w:rPr>
                                          <w:caps/>
                                          <w:color w:val="FFFFFF" w:themeColor="background1"/>
                                        </w:rPr>
                                        <w:t>12 St Paul’s Square</w:t>
                                      </w:r>
                                      <w:r w:rsidR="00C53A1E">
                                        <w:rPr>
                                          <w:caps/>
                                          <w:color w:val="FFFFFF" w:themeColor="background1"/>
                                        </w:rPr>
                                        <w:t>, holgate, york. yo24 4bd</w:t>
                                      </w:r>
                                    </w:sdtContent>
                                  </w:sdt>
                                  <w:r w:rsidR="002B0192">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C53A1E">
                                        <w:rPr>
                                          <w:color w:val="FFFFFF" w:themeColor="background1"/>
                                        </w:rPr>
                                        <w:t xml:space="preserve">     </w:t>
                                      </w:r>
                                    </w:sdtContent>
                                  </w:sdt>
                                </w:p>
                                <w:p w14:paraId="1343AA69" w14:textId="5A3FA568" w:rsidR="00C53A1E" w:rsidRDefault="00C53A1E">
                                  <w:pPr>
                                    <w:pStyle w:val="NoSpacing"/>
                                    <w:spacing w:before="120"/>
                                    <w:jc w:val="center"/>
                                    <w:rPr>
                                      <w:color w:val="FFFFFF" w:themeColor="background1"/>
                                    </w:rPr>
                                  </w:pPr>
                                  <w:r>
                                    <w:rPr>
                                      <w:color w:val="FFFFFF" w:themeColor="background1"/>
                                    </w:rPr>
                                    <w:t>01904 555995</w:t>
                                  </w:r>
                                </w:p>
                                <w:p w14:paraId="56B974B3" w14:textId="077D1217" w:rsidR="00C53A1E" w:rsidRDefault="00C53A1E">
                                  <w:pPr>
                                    <w:pStyle w:val="NoSpacing"/>
                                    <w:spacing w:before="120"/>
                                    <w:jc w:val="center"/>
                                    <w:rPr>
                                      <w:color w:val="FFFFFF" w:themeColor="background1"/>
                                    </w:rPr>
                                  </w:pPr>
                                  <w:r>
                                    <w:rPr>
                                      <w:color w:val="FFFFFF" w:themeColor="background1"/>
                                    </w:rPr>
                                    <w:t>www.stpaulsnurseryschool.co.uk</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rgbClr val="FFFFCC"/>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omic Sans MS" w:eastAsiaTheme="majorEastAsia" w:hAnsi="Comic Sans MS" w:cstheme="majorBidi"/>
                                      <w:caps/>
                                      <w:color w:val="70AD47" w:themeColor="accent6"/>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A0827DE" w14:textId="5B7EF090" w:rsidR="002B0192" w:rsidRDefault="003F3569">
                                      <w:pPr>
                                        <w:pStyle w:val="NoSpacing"/>
                                        <w:jc w:val="center"/>
                                        <w:rPr>
                                          <w:rFonts w:asciiTheme="majorHAnsi" w:eastAsiaTheme="majorEastAsia" w:hAnsiTheme="majorHAnsi" w:cstheme="majorBidi"/>
                                          <w:caps/>
                                          <w:color w:val="4472C4" w:themeColor="accent1"/>
                                          <w:sz w:val="72"/>
                                          <w:szCs w:val="72"/>
                                        </w:rPr>
                                      </w:pPr>
                                      <w:r>
                                        <w:rPr>
                                          <w:rFonts w:ascii="Comic Sans MS" w:eastAsiaTheme="majorEastAsia" w:hAnsi="Comic Sans MS" w:cstheme="majorBidi"/>
                                          <w:caps/>
                                          <w:color w:val="70AD47" w:themeColor="accent6"/>
                                          <w:sz w:val="72"/>
                                          <w:szCs w:val="72"/>
                                        </w:rPr>
                                        <w:t>Our Curriculum goals at st paul’s nursery school</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1D12619"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textbox>
                        <w:txbxContent>
                          <w:p w14:paraId="2CA05D93" w14:textId="0640A767" w:rsidR="00C53A1E" w:rsidRPr="00C53A1E" w:rsidRDefault="00C53A1E" w:rsidP="00C53A1E">
                            <w:pPr>
                              <w:jc w:val="center"/>
                              <w:rPr>
                                <w:sz w:val="144"/>
                                <w:szCs w:val="144"/>
                              </w:rPr>
                            </w:pPr>
                            <w:r w:rsidRPr="00C53A1E">
                              <w:rPr>
                                <w:sz w:val="144"/>
                                <w:szCs w:val="144"/>
                              </w:rPr>
                              <w:t>2022</w:t>
                            </w:r>
                            <w:r w:rsidR="00BE13FE">
                              <w:rPr>
                                <w:sz w:val="144"/>
                                <w:szCs w:val="144"/>
                              </w:rPr>
                              <w:t xml:space="preserve"> /2023</w:t>
                            </w: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E333084" w14:textId="25CED9CE" w:rsidR="002B0192" w:rsidRDefault="002B0192">
                                <w:pPr>
                                  <w:pStyle w:val="NoSpacing"/>
                                  <w:spacing w:before="120"/>
                                  <w:jc w:val="center"/>
                                  <w:rPr>
                                    <w:color w:val="FFFFFF" w:themeColor="background1"/>
                                  </w:rPr>
                                </w:pPr>
                                <w:r>
                                  <w:rPr>
                                    <w:color w:val="FFFFFF" w:themeColor="background1"/>
                                  </w:rPr>
                                  <w:t>St Paul’s Nursery School</w:t>
                                </w:r>
                              </w:p>
                            </w:sdtContent>
                          </w:sdt>
                          <w:p w14:paraId="5CD8EE6D" w14:textId="098A21E9" w:rsidR="002B0192" w:rsidRDefault="007C3D9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B0192">
                                  <w:rPr>
                                    <w:caps/>
                                    <w:color w:val="FFFFFF" w:themeColor="background1"/>
                                  </w:rPr>
                                  <w:t>12 St Paul’s Square</w:t>
                                </w:r>
                                <w:r w:rsidR="00C53A1E">
                                  <w:rPr>
                                    <w:caps/>
                                    <w:color w:val="FFFFFF" w:themeColor="background1"/>
                                  </w:rPr>
                                  <w:t>, holgate, york. yo24 4bd</w:t>
                                </w:r>
                              </w:sdtContent>
                            </w:sdt>
                            <w:r w:rsidR="002B0192">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C53A1E">
                                  <w:rPr>
                                    <w:color w:val="FFFFFF" w:themeColor="background1"/>
                                  </w:rPr>
                                  <w:t xml:space="preserve">     </w:t>
                                </w:r>
                              </w:sdtContent>
                            </w:sdt>
                          </w:p>
                          <w:p w14:paraId="1343AA69" w14:textId="5A3FA568" w:rsidR="00C53A1E" w:rsidRDefault="00C53A1E">
                            <w:pPr>
                              <w:pStyle w:val="NoSpacing"/>
                              <w:spacing w:before="120"/>
                              <w:jc w:val="center"/>
                              <w:rPr>
                                <w:color w:val="FFFFFF" w:themeColor="background1"/>
                              </w:rPr>
                            </w:pPr>
                            <w:r>
                              <w:rPr>
                                <w:color w:val="FFFFFF" w:themeColor="background1"/>
                              </w:rPr>
                              <w:t>01904 555995</w:t>
                            </w:r>
                          </w:p>
                          <w:p w14:paraId="56B974B3" w14:textId="077D1217" w:rsidR="00C53A1E" w:rsidRDefault="00C53A1E">
                            <w:pPr>
                              <w:pStyle w:val="NoSpacing"/>
                              <w:spacing w:before="120"/>
                              <w:jc w:val="center"/>
                              <w:rPr>
                                <w:color w:val="FFFFFF" w:themeColor="background1"/>
                              </w:rPr>
                            </w:pPr>
                            <w:r>
                              <w:rPr>
                                <w:color w:val="FFFFFF" w:themeColor="background1"/>
                              </w:rPr>
                              <w:t>www.stpaulsnurseryschool.co.uk</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" fillcolor="#ffc" stroked="f" strokeweight=".5pt">
                      <v:textbox inset="36pt,7.2pt,36pt,7.2pt">
                        <w:txbxContent>
                          <w:sdt>
                            <w:sdtPr>
                              <w:rPr>
                                <w:rFonts w:ascii="Comic Sans MS" w:eastAsiaTheme="majorEastAsia" w:hAnsi="Comic Sans MS" w:cstheme="majorBidi"/>
                                <w:caps/>
                                <w:color w:val="70AD47" w:themeColor="accent6"/>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A0827DE" w14:textId="5B7EF090" w:rsidR="002B0192" w:rsidRDefault="003F3569">
                                <w:pPr>
                                  <w:pStyle w:val="NoSpacing"/>
                                  <w:jc w:val="center"/>
                                  <w:rPr>
                                    <w:rFonts w:asciiTheme="majorHAnsi" w:eastAsiaTheme="majorEastAsia" w:hAnsiTheme="majorHAnsi" w:cstheme="majorBidi"/>
                                    <w:caps/>
                                    <w:color w:val="4472C4" w:themeColor="accent1"/>
                                    <w:sz w:val="72"/>
                                    <w:szCs w:val="72"/>
                                  </w:rPr>
                                </w:pPr>
                                <w:r>
                                  <w:rPr>
                                    <w:rFonts w:ascii="Comic Sans MS" w:eastAsiaTheme="majorEastAsia" w:hAnsi="Comic Sans MS" w:cstheme="majorBidi"/>
                                    <w:caps/>
                                    <w:color w:val="70AD47" w:themeColor="accent6"/>
                                    <w:sz w:val="72"/>
                                    <w:szCs w:val="72"/>
                                  </w:rPr>
                                  <w:t>Our Curriculum goals at st paul’s nursery school</w:t>
                                </w:r>
                              </w:p>
                            </w:sdtContent>
                          </w:sdt>
                        </w:txbxContent>
                      </v:textbox>
                    </v:shape>
                    <w10:wrap anchorx="page" anchory="page"/>
                  </v:group>
                </w:pict>
              </mc:Fallback>
            </mc:AlternateContent>
          </w:r>
        </w:p>
        <w:p w14:paraId="396364A4" w14:textId="5B4EDB09" w:rsidR="002B0192" w:rsidRDefault="00C53A1E">
          <w:pPr>
            <w:rPr>
              <w:b/>
              <w:bCs/>
              <w:sz w:val="28"/>
              <w:szCs w:val="28"/>
              <w:u w:val="single"/>
            </w:rPr>
          </w:pPr>
          <w:r>
            <w:rPr>
              <w:noProof/>
            </w:rPr>
            <w:drawing>
              <wp:anchor distT="0" distB="0" distL="114300" distR="114300" simplePos="0" relativeHeight="251660288" behindDoc="0" locked="0" layoutInCell="1" allowOverlap="1" wp14:anchorId="643FA7B2" wp14:editId="413DA9D9">
                <wp:simplePos x="0" y="0"/>
                <wp:positionH relativeFrom="page">
                  <wp:align>center</wp:align>
                </wp:positionH>
                <wp:positionV relativeFrom="paragraph">
                  <wp:posOffset>4484370</wp:posOffset>
                </wp:positionV>
                <wp:extent cx="6015355" cy="2974975"/>
                <wp:effectExtent l="0" t="0" r="4445" b="0"/>
                <wp:wrapNone/>
                <wp:docPr id="10" name="Picture 10" descr="A picture containing tex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several&#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6015355" cy="2974975"/>
                        </a:xfrm>
                        <a:prstGeom prst="rect">
                          <a:avLst/>
                        </a:prstGeom>
                      </pic:spPr>
                    </pic:pic>
                  </a:graphicData>
                </a:graphic>
              </wp:anchor>
            </w:drawing>
          </w:r>
          <w:r w:rsidR="002B0192">
            <w:rPr>
              <w:b/>
              <w:bCs/>
              <w:sz w:val="28"/>
              <w:szCs w:val="28"/>
              <w:u w:val="single"/>
            </w:rPr>
            <w:br w:type="page"/>
          </w:r>
        </w:p>
      </w:sdtContent>
    </w:sdt>
    <w:p w14:paraId="3382BA1D" w14:textId="15AFF0EC" w:rsidR="000F49DA" w:rsidRPr="001A1226" w:rsidRDefault="000F49DA" w:rsidP="000F49DA">
      <w:pPr>
        <w:pStyle w:val="NormalWeb"/>
        <w:shd w:val="clear" w:color="auto" w:fill="FFFFFF"/>
        <w:spacing w:before="300" w:after="300"/>
        <w:jc w:val="center"/>
        <w:rPr>
          <w:rFonts w:asciiTheme="minorHAnsi" w:hAnsiTheme="minorHAnsi" w:cstheme="minorHAnsi"/>
          <w:b/>
          <w:bCs/>
          <w:color w:val="4472C4" w:themeColor="accent1"/>
          <w:sz w:val="36"/>
          <w:szCs w:val="36"/>
          <w:u w:val="single"/>
        </w:rPr>
      </w:pPr>
      <w:r w:rsidRPr="001A1226">
        <w:rPr>
          <w:rFonts w:asciiTheme="minorHAnsi" w:hAnsiTheme="minorHAnsi" w:cstheme="minorHAnsi"/>
          <w:b/>
          <w:bCs/>
          <w:color w:val="4472C4" w:themeColor="accent1"/>
          <w:sz w:val="36"/>
          <w:szCs w:val="36"/>
          <w:u w:val="single"/>
        </w:rPr>
        <w:lastRenderedPageBreak/>
        <w:t xml:space="preserve">What is </w:t>
      </w:r>
      <w:r w:rsidR="0000569A" w:rsidRPr="001A1226">
        <w:rPr>
          <w:rFonts w:asciiTheme="minorHAnsi" w:hAnsiTheme="minorHAnsi" w:cstheme="minorHAnsi"/>
          <w:b/>
          <w:bCs/>
          <w:color w:val="4472C4" w:themeColor="accent1"/>
          <w:sz w:val="36"/>
          <w:szCs w:val="36"/>
          <w:u w:val="single"/>
        </w:rPr>
        <w:t>a</w:t>
      </w:r>
      <w:r w:rsidRPr="001A1226">
        <w:rPr>
          <w:rFonts w:asciiTheme="minorHAnsi" w:hAnsiTheme="minorHAnsi" w:cstheme="minorHAnsi"/>
          <w:b/>
          <w:bCs/>
          <w:color w:val="4472C4" w:themeColor="accent1"/>
          <w:sz w:val="36"/>
          <w:szCs w:val="36"/>
          <w:u w:val="single"/>
        </w:rPr>
        <w:t xml:space="preserve"> curriculum?</w:t>
      </w:r>
    </w:p>
    <w:p w14:paraId="638F24E4" w14:textId="41E6EF4E" w:rsidR="00C51A18" w:rsidRPr="00C51A18" w:rsidRDefault="00C51A18" w:rsidP="00C51A18">
      <w:pPr>
        <w:shd w:val="clear" w:color="auto" w:fill="FFFFFF"/>
        <w:spacing w:before="300" w:after="300" w:line="240" w:lineRule="auto"/>
        <w:rPr>
          <w:rFonts w:eastAsia="Times New Roman" w:cstheme="minorHAnsi"/>
          <w:color w:val="0B0C0C"/>
          <w:sz w:val="24"/>
          <w:szCs w:val="24"/>
          <w:lang w:eastAsia="en-GB"/>
        </w:rPr>
      </w:pPr>
      <w:r w:rsidRPr="00C51A18">
        <w:rPr>
          <w:rFonts w:eastAsia="Times New Roman" w:cstheme="minorHAnsi"/>
          <w:color w:val="0B0C0C"/>
          <w:sz w:val="24"/>
          <w:szCs w:val="24"/>
          <w:lang w:eastAsia="en-GB"/>
        </w:rPr>
        <w:t xml:space="preserve">A curriculum is what </w:t>
      </w:r>
      <w:r w:rsidR="0000569A" w:rsidRPr="001A1226">
        <w:rPr>
          <w:rFonts w:eastAsia="Times New Roman" w:cstheme="minorHAnsi"/>
          <w:color w:val="0B0C0C"/>
          <w:sz w:val="24"/>
          <w:szCs w:val="24"/>
          <w:lang w:eastAsia="en-GB"/>
        </w:rPr>
        <w:t>we</w:t>
      </w:r>
      <w:r w:rsidRPr="00C51A18">
        <w:rPr>
          <w:rFonts w:eastAsia="Times New Roman" w:cstheme="minorHAnsi"/>
          <w:color w:val="0B0C0C"/>
          <w:sz w:val="24"/>
          <w:szCs w:val="24"/>
          <w:lang w:eastAsia="en-GB"/>
        </w:rPr>
        <w:t xml:space="preserve"> want the children to learn in the time they are with </w:t>
      </w:r>
      <w:r w:rsidR="0000569A" w:rsidRPr="001A1226">
        <w:rPr>
          <w:rFonts w:eastAsia="Times New Roman" w:cstheme="minorHAnsi"/>
          <w:color w:val="0B0C0C"/>
          <w:sz w:val="24"/>
          <w:szCs w:val="24"/>
          <w:lang w:eastAsia="en-GB"/>
        </w:rPr>
        <w:t>us at nursery</w:t>
      </w:r>
      <w:r w:rsidRPr="00C51A18">
        <w:rPr>
          <w:rFonts w:eastAsia="Times New Roman" w:cstheme="minorHAnsi"/>
          <w:color w:val="0B0C0C"/>
          <w:sz w:val="24"/>
          <w:szCs w:val="24"/>
          <w:lang w:eastAsia="en-GB"/>
        </w:rPr>
        <w:t>.</w:t>
      </w:r>
      <w:r w:rsidR="001A1226" w:rsidRPr="001A1226">
        <w:rPr>
          <w:rFonts w:eastAsia="Times New Roman" w:cstheme="minorHAnsi"/>
          <w:color w:val="0B0C0C"/>
          <w:sz w:val="24"/>
          <w:szCs w:val="24"/>
          <w:lang w:eastAsia="en-GB"/>
        </w:rPr>
        <w:t xml:space="preserve"> It is unique to our setting and is tailored to meet the needs of our children. The diversity of the cohort may change from year to </w:t>
      </w:r>
      <w:proofErr w:type="gramStart"/>
      <w:r w:rsidR="001A1226" w:rsidRPr="001A1226">
        <w:rPr>
          <w:rFonts w:eastAsia="Times New Roman" w:cstheme="minorHAnsi"/>
          <w:color w:val="0B0C0C"/>
          <w:sz w:val="24"/>
          <w:szCs w:val="24"/>
          <w:lang w:eastAsia="en-GB"/>
        </w:rPr>
        <w:t>year</w:t>
      </w:r>
      <w:proofErr w:type="gramEnd"/>
      <w:r w:rsidR="001A1226" w:rsidRPr="001A1226">
        <w:rPr>
          <w:rFonts w:eastAsia="Times New Roman" w:cstheme="minorHAnsi"/>
          <w:color w:val="0B0C0C"/>
          <w:sz w:val="24"/>
          <w:szCs w:val="24"/>
          <w:lang w:eastAsia="en-GB"/>
        </w:rPr>
        <w:t xml:space="preserve"> so it is important that the curriculum also changes with the children’s emerging needs.</w:t>
      </w:r>
    </w:p>
    <w:p w14:paraId="05872AE1" w14:textId="4E3A352D" w:rsidR="00C51A18" w:rsidRPr="001A1226" w:rsidRDefault="00C51A18" w:rsidP="00C51A18">
      <w:pPr>
        <w:shd w:val="clear" w:color="auto" w:fill="FFFFFF"/>
        <w:spacing w:before="300" w:after="300" w:line="240" w:lineRule="auto"/>
        <w:rPr>
          <w:rFonts w:eastAsia="Times New Roman" w:cstheme="minorHAnsi"/>
          <w:color w:val="0B0C0C"/>
          <w:sz w:val="24"/>
          <w:szCs w:val="24"/>
          <w:lang w:eastAsia="en-GB"/>
        </w:rPr>
      </w:pPr>
      <w:r w:rsidRPr="00C51A18">
        <w:rPr>
          <w:rFonts w:eastAsia="Times New Roman" w:cstheme="minorHAnsi"/>
          <w:color w:val="0B0C0C"/>
          <w:sz w:val="24"/>
          <w:szCs w:val="24"/>
          <w:lang w:eastAsia="en-GB"/>
        </w:rPr>
        <w:t>It must be based on the statutory </w:t>
      </w:r>
      <w:hyperlink r:id="rId7" w:history="1">
        <w:r w:rsidRPr="00C51A18">
          <w:rPr>
            <w:rFonts w:eastAsia="Times New Roman" w:cstheme="minorHAnsi"/>
            <w:color w:val="1D70B8"/>
            <w:sz w:val="24"/>
            <w:szCs w:val="24"/>
            <w:u w:val="single"/>
            <w:lang w:eastAsia="en-GB"/>
          </w:rPr>
          <w:t>early years foundation stage (EYFS)</w:t>
        </w:r>
      </w:hyperlink>
      <w:r w:rsidRPr="00C51A18">
        <w:rPr>
          <w:rFonts w:eastAsia="Times New Roman" w:cstheme="minorHAnsi"/>
          <w:color w:val="0B0C0C"/>
          <w:sz w:val="24"/>
          <w:szCs w:val="24"/>
          <w:lang w:eastAsia="en-GB"/>
        </w:rPr>
        <w:t xml:space="preserve">, which gives </w:t>
      </w:r>
      <w:r w:rsidR="0000569A" w:rsidRPr="001A1226">
        <w:rPr>
          <w:rFonts w:eastAsia="Times New Roman" w:cstheme="minorHAnsi"/>
          <w:color w:val="0B0C0C"/>
          <w:sz w:val="24"/>
          <w:szCs w:val="24"/>
          <w:lang w:eastAsia="en-GB"/>
        </w:rPr>
        <w:t>us</w:t>
      </w:r>
      <w:r w:rsidRPr="00C51A18">
        <w:rPr>
          <w:rFonts w:eastAsia="Times New Roman" w:cstheme="minorHAnsi"/>
          <w:color w:val="0B0C0C"/>
          <w:sz w:val="24"/>
          <w:szCs w:val="24"/>
          <w:lang w:eastAsia="en-GB"/>
        </w:rPr>
        <w:t xml:space="preserve"> a framework that </w:t>
      </w:r>
      <w:r w:rsidR="0000569A" w:rsidRPr="001A1226">
        <w:rPr>
          <w:rFonts w:eastAsia="Times New Roman" w:cstheme="minorHAnsi"/>
          <w:color w:val="0B0C0C"/>
          <w:sz w:val="24"/>
          <w:szCs w:val="24"/>
          <w:lang w:eastAsia="en-GB"/>
        </w:rPr>
        <w:t>we</w:t>
      </w:r>
      <w:r w:rsidRPr="00C51A18">
        <w:rPr>
          <w:rFonts w:eastAsia="Times New Roman" w:cstheme="minorHAnsi"/>
          <w:color w:val="0B0C0C"/>
          <w:sz w:val="24"/>
          <w:szCs w:val="24"/>
          <w:lang w:eastAsia="en-GB"/>
        </w:rPr>
        <w:t xml:space="preserve"> can build on, through 7 areas of learning.</w:t>
      </w:r>
      <w:r w:rsidR="0000569A" w:rsidRPr="001A1226">
        <w:rPr>
          <w:rFonts w:eastAsia="Times New Roman" w:cstheme="minorHAnsi"/>
          <w:color w:val="0B0C0C"/>
          <w:sz w:val="24"/>
          <w:szCs w:val="24"/>
          <w:lang w:eastAsia="en-GB"/>
        </w:rPr>
        <w:t xml:space="preserve"> These are:</w:t>
      </w:r>
    </w:p>
    <w:tbl>
      <w:tblPr>
        <w:tblStyle w:val="TableGrid1"/>
        <w:tblW w:w="0" w:type="auto"/>
        <w:tblInd w:w="1032" w:type="dxa"/>
        <w:tblLook w:val="04A0" w:firstRow="1" w:lastRow="0" w:firstColumn="1" w:lastColumn="0" w:noHBand="0" w:noVBand="1"/>
      </w:tblPr>
      <w:tblGrid>
        <w:gridCol w:w="3918"/>
        <w:gridCol w:w="3918"/>
      </w:tblGrid>
      <w:tr w:rsidR="001A1226" w:rsidRPr="0000569A" w14:paraId="4324A55A" w14:textId="745EC422" w:rsidTr="001A1226">
        <w:tc>
          <w:tcPr>
            <w:tcW w:w="3918" w:type="dxa"/>
            <w:shd w:val="clear" w:color="auto" w:fill="70AD47" w:themeFill="accent6"/>
          </w:tcPr>
          <w:p w14:paraId="478E8F84" w14:textId="77777777" w:rsidR="001A1226" w:rsidRPr="0000569A" w:rsidRDefault="001A1226" w:rsidP="001A1226">
            <w:pPr>
              <w:jc w:val="center"/>
              <w:rPr>
                <w:rFonts w:cstheme="minorHAnsi"/>
                <w:b/>
                <w:bCs/>
                <w:sz w:val="28"/>
                <w:szCs w:val="28"/>
              </w:rPr>
            </w:pPr>
            <w:r w:rsidRPr="0000569A">
              <w:rPr>
                <w:rFonts w:cstheme="minorHAnsi"/>
                <w:b/>
                <w:bCs/>
                <w:sz w:val="28"/>
                <w:szCs w:val="28"/>
              </w:rPr>
              <w:t>Prime Areas</w:t>
            </w:r>
          </w:p>
        </w:tc>
        <w:tc>
          <w:tcPr>
            <w:tcW w:w="3918" w:type="dxa"/>
            <w:shd w:val="clear" w:color="auto" w:fill="70AD47" w:themeFill="accent6"/>
          </w:tcPr>
          <w:p w14:paraId="72974FFF" w14:textId="31E4EF63" w:rsidR="001A1226" w:rsidRPr="001A1226" w:rsidRDefault="001A1226" w:rsidP="001A1226">
            <w:pPr>
              <w:rPr>
                <w:rFonts w:cstheme="minorHAnsi"/>
                <w:b/>
                <w:bCs/>
                <w:sz w:val="28"/>
                <w:szCs w:val="28"/>
              </w:rPr>
            </w:pPr>
            <w:r w:rsidRPr="0000569A">
              <w:rPr>
                <w:rFonts w:cstheme="minorHAnsi"/>
                <w:b/>
                <w:bCs/>
                <w:sz w:val="28"/>
                <w:szCs w:val="28"/>
              </w:rPr>
              <w:t>Specific Areas</w:t>
            </w:r>
          </w:p>
        </w:tc>
      </w:tr>
      <w:tr w:rsidR="001A1226" w:rsidRPr="0000569A" w14:paraId="68CF21B7" w14:textId="36C06548" w:rsidTr="001A1226">
        <w:tc>
          <w:tcPr>
            <w:tcW w:w="3918" w:type="dxa"/>
          </w:tcPr>
          <w:p w14:paraId="6FE844D6" w14:textId="77777777" w:rsidR="001A1226" w:rsidRPr="0000569A" w:rsidRDefault="001A1226" w:rsidP="001A1226">
            <w:pPr>
              <w:rPr>
                <w:rFonts w:cstheme="minorHAnsi"/>
              </w:rPr>
            </w:pPr>
            <w:r w:rsidRPr="0000569A">
              <w:rPr>
                <w:rFonts w:cstheme="minorHAnsi"/>
              </w:rPr>
              <w:t xml:space="preserve">Personal, Social, Emotional Development </w:t>
            </w:r>
            <w:r w:rsidRPr="0000569A">
              <w:rPr>
                <w:rFonts w:cstheme="minorHAnsi"/>
              </w:rPr>
              <w:sym w:font="Symbol" w:char="F0B7"/>
            </w:r>
            <w:r w:rsidRPr="0000569A">
              <w:rPr>
                <w:rFonts w:cstheme="minorHAnsi"/>
              </w:rPr>
              <w:t xml:space="preserve"> </w:t>
            </w:r>
            <w:proofErr w:type="spellStart"/>
            <w:r w:rsidRPr="0000569A">
              <w:rPr>
                <w:rFonts w:cstheme="minorHAnsi"/>
              </w:rPr>
              <w:t>Self Regulation</w:t>
            </w:r>
            <w:proofErr w:type="spellEnd"/>
            <w:r w:rsidRPr="0000569A">
              <w:rPr>
                <w:rFonts w:cstheme="minorHAnsi"/>
              </w:rPr>
              <w:t xml:space="preserve"> </w:t>
            </w:r>
          </w:p>
          <w:p w14:paraId="3CA5A919" w14:textId="77777777" w:rsidR="001A1226" w:rsidRPr="0000569A" w:rsidRDefault="001A1226" w:rsidP="001A1226">
            <w:pPr>
              <w:rPr>
                <w:rFonts w:cstheme="minorHAnsi"/>
              </w:rPr>
            </w:pPr>
            <w:r w:rsidRPr="0000569A">
              <w:rPr>
                <w:rFonts w:cstheme="minorHAnsi"/>
              </w:rPr>
              <w:sym w:font="Symbol" w:char="F0B7"/>
            </w:r>
            <w:r w:rsidRPr="0000569A">
              <w:rPr>
                <w:rFonts w:cstheme="minorHAnsi"/>
              </w:rPr>
              <w:t xml:space="preserve"> Managing Self </w:t>
            </w:r>
          </w:p>
          <w:p w14:paraId="3A54F887" w14:textId="77777777" w:rsidR="001A1226" w:rsidRPr="0000569A" w:rsidRDefault="001A1226" w:rsidP="001A1226">
            <w:pPr>
              <w:rPr>
                <w:rFonts w:cstheme="minorHAnsi"/>
              </w:rPr>
            </w:pPr>
            <w:r w:rsidRPr="0000569A">
              <w:rPr>
                <w:rFonts w:cstheme="minorHAnsi"/>
              </w:rPr>
              <w:sym w:font="Symbol" w:char="F0B7"/>
            </w:r>
            <w:r w:rsidRPr="0000569A">
              <w:rPr>
                <w:rFonts w:cstheme="minorHAnsi"/>
              </w:rPr>
              <w:t xml:space="preserve"> Building Relationships</w:t>
            </w:r>
          </w:p>
        </w:tc>
        <w:tc>
          <w:tcPr>
            <w:tcW w:w="3918" w:type="dxa"/>
          </w:tcPr>
          <w:p w14:paraId="58E05DB2" w14:textId="77777777" w:rsidR="001A1226" w:rsidRPr="0000569A" w:rsidRDefault="001A1226" w:rsidP="001A1226">
            <w:pPr>
              <w:rPr>
                <w:rFonts w:cstheme="minorHAnsi"/>
              </w:rPr>
            </w:pPr>
            <w:r w:rsidRPr="0000569A">
              <w:rPr>
                <w:rFonts w:cstheme="minorHAnsi"/>
              </w:rPr>
              <w:t xml:space="preserve">Literacy </w:t>
            </w:r>
          </w:p>
          <w:p w14:paraId="327749BC" w14:textId="77777777" w:rsidR="001A1226" w:rsidRPr="0000569A" w:rsidRDefault="001A1226" w:rsidP="001A1226">
            <w:pPr>
              <w:rPr>
                <w:rFonts w:cstheme="minorHAnsi"/>
              </w:rPr>
            </w:pPr>
            <w:r w:rsidRPr="0000569A">
              <w:rPr>
                <w:rFonts w:cstheme="minorHAnsi"/>
              </w:rPr>
              <w:sym w:font="Symbol" w:char="F0B7"/>
            </w:r>
            <w:r w:rsidRPr="0000569A">
              <w:rPr>
                <w:rFonts w:cstheme="minorHAnsi"/>
              </w:rPr>
              <w:t xml:space="preserve"> Comprehension </w:t>
            </w:r>
          </w:p>
          <w:p w14:paraId="2554837F" w14:textId="77777777" w:rsidR="001A1226" w:rsidRPr="0000569A" w:rsidRDefault="001A1226" w:rsidP="001A1226">
            <w:pPr>
              <w:rPr>
                <w:rFonts w:cstheme="minorHAnsi"/>
              </w:rPr>
            </w:pPr>
            <w:r w:rsidRPr="0000569A">
              <w:rPr>
                <w:rFonts w:cstheme="minorHAnsi"/>
              </w:rPr>
              <w:sym w:font="Symbol" w:char="F0B7"/>
            </w:r>
            <w:r w:rsidRPr="0000569A">
              <w:rPr>
                <w:rFonts w:cstheme="minorHAnsi"/>
              </w:rPr>
              <w:t xml:space="preserve"> Word Reading </w:t>
            </w:r>
          </w:p>
          <w:p w14:paraId="0DFA5D77" w14:textId="36455C94" w:rsidR="001A1226" w:rsidRPr="001A1226" w:rsidRDefault="001A1226" w:rsidP="001A1226">
            <w:pPr>
              <w:rPr>
                <w:rFonts w:cstheme="minorHAnsi"/>
              </w:rPr>
            </w:pPr>
            <w:r w:rsidRPr="0000569A">
              <w:rPr>
                <w:rFonts w:cstheme="minorHAnsi"/>
              </w:rPr>
              <w:sym w:font="Symbol" w:char="F0B7"/>
            </w:r>
            <w:r w:rsidRPr="0000569A">
              <w:rPr>
                <w:rFonts w:cstheme="minorHAnsi"/>
              </w:rPr>
              <w:t xml:space="preserve"> Writing</w:t>
            </w:r>
          </w:p>
        </w:tc>
      </w:tr>
      <w:tr w:rsidR="001A1226" w:rsidRPr="0000569A" w14:paraId="6824FDCD" w14:textId="1DFD7182" w:rsidTr="001A1226">
        <w:tc>
          <w:tcPr>
            <w:tcW w:w="3918" w:type="dxa"/>
          </w:tcPr>
          <w:p w14:paraId="6D4D5F0A" w14:textId="77777777" w:rsidR="001A1226" w:rsidRPr="0000569A" w:rsidRDefault="001A1226" w:rsidP="001A1226">
            <w:pPr>
              <w:rPr>
                <w:rFonts w:cstheme="minorHAnsi"/>
              </w:rPr>
            </w:pPr>
            <w:r w:rsidRPr="0000569A">
              <w:rPr>
                <w:rFonts w:cstheme="minorHAnsi"/>
              </w:rPr>
              <w:t xml:space="preserve">Communication and Language </w:t>
            </w:r>
          </w:p>
          <w:p w14:paraId="4C44029C" w14:textId="77777777" w:rsidR="001A1226" w:rsidRPr="0000569A" w:rsidRDefault="001A1226" w:rsidP="001A1226">
            <w:pPr>
              <w:rPr>
                <w:rFonts w:cstheme="minorHAnsi"/>
              </w:rPr>
            </w:pPr>
            <w:r w:rsidRPr="0000569A">
              <w:rPr>
                <w:rFonts w:cstheme="minorHAnsi"/>
              </w:rPr>
              <w:sym w:font="Symbol" w:char="F0B7"/>
            </w:r>
            <w:r w:rsidRPr="0000569A">
              <w:rPr>
                <w:rFonts w:cstheme="minorHAnsi"/>
              </w:rPr>
              <w:t xml:space="preserve"> Listening, Attention and Understanding </w:t>
            </w:r>
            <w:r w:rsidRPr="0000569A">
              <w:rPr>
                <w:rFonts w:cstheme="minorHAnsi"/>
              </w:rPr>
              <w:sym w:font="Symbol" w:char="F0B7"/>
            </w:r>
            <w:r w:rsidRPr="0000569A">
              <w:rPr>
                <w:rFonts w:cstheme="minorHAnsi"/>
              </w:rPr>
              <w:t xml:space="preserve"> Speaking</w:t>
            </w:r>
          </w:p>
        </w:tc>
        <w:tc>
          <w:tcPr>
            <w:tcW w:w="3918" w:type="dxa"/>
          </w:tcPr>
          <w:p w14:paraId="381F2BA3" w14:textId="77777777" w:rsidR="001A1226" w:rsidRPr="0000569A" w:rsidRDefault="001A1226" w:rsidP="001A1226">
            <w:pPr>
              <w:rPr>
                <w:rFonts w:cstheme="minorHAnsi"/>
              </w:rPr>
            </w:pPr>
            <w:r w:rsidRPr="0000569A">
              <w:rPr>
                <w:rFonts w:cstheme="minorHAnsi"/>
              </w:rPr>
              <w:t xml:space="preserve">Mathematics </w:t>
            </w:r>
          </w:p>
          <w:p w14:paraId="1ED9CFF4" w14:textId="77777777" w:rsidR="001A1226" w:rsidRPr="0000569A" w:rsidRDefault="001A1226" w:rsidP="001A1226">
            <w:pPr>
              <w:rPr>
                <w:rFonts w:cstheme="minorHAnsi"/>
              </w:rPr>
            </w:pPr>
            <w:r w:rsidRPr="0000569A">
              <w:rPr>
                <w:rFonts w:cstheme="minorHAnsi"/>
              </w:rPr>
              <w:sym w:font="Symbol" w:char="F0B7"/>
            </w:r>
            <w:r w:rsidRPr="0000569A">
              <w:rPr>
                <w:rFonts w:cstheme="minorHAnsi"/>
              </w:rPr>
              <w:t xml:space="preserve"> Number </w:t>
            </w:r>
          </w:p>
          <w:p w14:paraId="1EF8569B" w14:textId="250B7EE9" w:rsidR="001A1226" w:rsidRPr="001A1226" w:rsidRDefault="001A1226" w:rsidP="001A1226">
            <w:pPr>
              <w:rPr>
                <w:rFonts w:cstheme="minorHAnsi"/>
              </w:rPr>
            </w:pPr>
            <w:r w:rsidRPr="0000569A">
              <w:rPr>
                <w:rFonts w:cstheme="minorHAnsi"/>
              </w:rPr>
              <w:sym w:font="Symbol" w:char="F0B7"/>
            </w:r>
            <w:r w:rsidRPr="0000569A">
              <w:rPr>
                <w:rFonts w:cstheme="minorHAnsi"/>
              </w:rPr>
              <w:t xml:space="preserve"> Numerical Patterns</w:t>
            </w:r>
          </w:p>
        </w:tc>
      </w:tr>
      <w:tr w:rsidR="001A1226" w:rsidRPr="0000569A" w14:paraId="54ABD446" w14:textId="45107E1F" w:rsidTr="001A1226">
        <w:tc>
          <w:tcPr>
            <w:tcW w:w="3918" w:type="dxa"/>
          </w:tcPr>
          <w:p w14:paraId="6E298739" w14:textId="77777777" w:rsidR="001A1226" w:rsidRPr="0000569A" w:rsidRDefault="001A1226" w:rsidP="001A1226">
            <w:pPr>
              <w:rPr>
                <w:rFonts w:cstheme="minorHAnsi"/>
              </w:rPr>
            </w:pPr>
            <w:r w:rsidRPr="0000569A">
              <w:rPr>
                <w:rFonts w:cstheme="minorHAnsi"/>
              </w:rPr>
              <w:t xml:space="preserve">Physical Development </w:t>
            </w:r>
          </w:p>
          <w:p w14:paraId="4A35892C" w14:textId="77777777" w:rsidR="001A1226" w:rsidRPr="0000569A" w:rsidRDefault="001A1226" w:rsidP="001A1226">
            <w:pPr>
              <w:rPr>
                <w:rFonts w:cstheme="minorHAnsi"/>
              </w:rPr>
            </w:pPr>
            <w:r w:rsidRPr="0000569A">
              <w:rPr>
                <w:rFonts w:cstheme="minorHAnsi"/>
              </w:rPr>
              <w:sym w:font="Symbol" w:char="F0B7"/>
            </w:r>
            <w:r w:rsidRPr="0000569A">
              <w:rPr>
                <w:rFonts w:cstheme="minorHAnsi"/>
              </w:rPr>
              <w:t xml:space="preserve"> Gross Motor Skills</w:t>
            </w:r>
          </w:p>
          <w:p w14:paraId="02DC3361" w14:textId="77777777" w:rsidR="001A1226" w:rsidRPr="0000569A" w:rsidRDefault="001A1226" w:rsidP="001A1226">
            <w:pPr>
              <w:rPr>
                <w:rFonts w:cstheme="minorHAnsi"/>
              </w:rPr>
            </w:pPr>
            <w:r w:rsidRPr="0000569A">
              <w:rPr>
                <w:rFonts w:cstheme="minorHAnsi"/>
              </w:rPr>
              <w:t xml:space="preserve"> </w:t>
            </w:r>
            <w:r w:rsidRPr="0000569A">
              <w:rPr>
                <w:rFonts w:cstheme="minorHAnsi"/>
              </w:rPr>
              <w:sym w:font="Symbol" w:char="F0B7"/>
            </w:r>
            <w:r w:rsidRPr="0000569A">
              <w:rPr>
                <w:rFonts w:cstheme="minorHAnsi"/>
              </w:rPr>
              <w:t xml:space="preserve"> Fine Motor Skills</w:t>
            </w:r>
          </w:p>
        </w:tc>
        <w:tc>
          <w:tcPr>
            <w:tcW w:w="3918" w:type="dxa"/>
          </w:tcPr>
          <w:p w14:paraId="71309445" w14:textId="77777777" w:rsidR="001A1226" w:rsidRPr="0000569A" w:rsidRDefault="001A1226" w:rsidP="001A1226">
            <w:pPr>
              <w:rPr>
                <w:rFonts w:cstheme="minorHAnsi"/>
              </w:rPr>
            </w:pPr>
            <w:r w:rsidRPr="0000569A">
              <w:rPr>
                <w:rFonts w:cstheme="minorHAnsi"/>
              </w:rPr>
              <w:t xml:space="preserve">Understanding the World </w:t>
            </w:r>
          </w:p>
          <w:p w14:paraId="6FB51E90" w14:textId="77777777" w:rsidR="001A1226" w:rsidRPr="0000569A" w:rsidRDefault="001A1226" w:rsidP="001A1226">
            <w:pPr>
              <w:rPr>
                <w:rFonts w:cstheme="minorHAnsi"/>
              </w:rPr>
            </w:pPr>
            <w:r w:rsidRPr="0000569A">
              <w:rPr>
                <w:rFonts w:cstheme="minorHAnsi"/>
              </w:rPr>
              <w:sym w:font="Symbol" w:char="F0B7"/>
            </w:r>
            <w:r w:rsidRPr="0000569A">
              <w:rPr>
                <w:rFonts w:cstheme="minorHAnsi"/>
              </w:rPr>
              <w:t xml:space="preserve"> Past and Present </w:t>
            </w:r>
          </w:p>
          <w:p w14:paraId="12627220" w14:textId="77777777" w:rsidR="001A1226" w:rsidRPr="0000569A" w:rsidRDefault="001A1226" w:rsidP="001A1226">
            <w:pPr>
              <w:rPr>
                <w:rFonts w:cstheme="minorHAnsi"/>
              </w:rPr>
            </w:pPr>
            <w:r w:rsidRPr="0000569A">
              <w:rPr>
                <w:rFonts w:cstheme="minorHAnsi"/>
              </w:rPr>
              <w:sym w:font="Symbol" w:char="F0B7"/>
            </w:r>
            <w:r w:rsidRPr="0000569A">
              <w:rPr>
                <w:rFonts w:cstheme="minorHAnsi"/>
              </w:rPr>
              <w:t xml:space="preserve"> People, Culture and Communities </w:t>
            </w:r>
          </w:p>
          <w:p w14:paraId="24C33E0F" w14:textId="65C0FA2F" w:rsidR="001A1226" w:rsidRPr="001A1226" w:rsidRDefault="001A1226" w:rsidP="001A1226">
            <w:pPr>
              <w:rPr>
                <w:rFonts w:cstheme="minorHAnsi"/>
              </w:rPr>
            </w:pPr>
            <w:r w:rsidRPr="0000569A">
              <w:rPr>
                <w:rFonts w:cstheme="minorHAnsi"/>
              </w:rPr>
              <w:sym w:font="Symbol" w:char="F0B7"/>
            </w:r>
            <w:r w:rsidRPr="0000569A">
              <w:rPr>
                <w:rFonts w:cstheme="minorHAnsi"/>
              </w:rPr>
              <w:t xml:space="preserve"> The Natural World</w:t>
            </w:r>
          </w:p>
        </w:tc>
      </w:tr>
      <w:tr w:rsidR="001A1226" w:rsidRPr="0000569A" w14:paraId="6B81D365" w14:textId="374ABEA2" w:rsidTr="001A1226">
        <w:tc>
          <w:tcPr>
            <w:tcW w:w="3918" w:type="dxa"/>
            <w:shd w:val="clear" w:color="auto" w:fill="C5E0B3" w:themeFill="accent6" w:themeFillTint="66"/>
          </w:tcPr>
          <w:p w14:paraId="5EFB5892" w14:textId="6B165269" w:rsidR="001A1226" w:rsidRPr="0000569A" w:rsidRDefault="001A1226" w:rsidP="001A1226">
            <w:pPr>
              <w:jc w:val="center"/>
              <w:rPr>
                <w:rFonts w:cstheme="minorHAnsi"/>
                <w:b/>
                <w:bCs/>
                <w:sz w:val="28"/>
                <w:szCs w:val="28"/>
              </w:rPr>
            </w:pPr>
          </w:p>
        </w:tc>
        <w:tc>
          <w:tcPr>
            <w:tcW w:w="3918" w:type="dxa"/>
          </w:tcPr>
          <w:p w14:paraId="51738757" w14:textId="77777777" w:rsidR="001A1226" w:rsidRPr="0000569A" w:rsidRDefault="001A1226" w:rsidP="001A1226">
            <w:pPr>
              <w:rPr>
                <w:rFonts w:cstheme="minorHAnsi"/>
              </w:rPr>
            </w:pPr>
            <w:r w:rsidRPr="0000569A">
              <w:rPr>
                <w:rFonts w:cstheme="minorHAnsi"/>
              </w:rPr>
              <w:t>Expressive Arts and Design</w:t>
            </w:r>
          </w:p>
          <w:p w14:paraId="581BE30E" w14:textId="77777777" w:rsidR="001A1226" w:rsidRPr="0000569A" w:rsidRDefault="001A1226" w:rsidP="001A1226">
            <w:pPr>
              <w:rPr>
                <w:rFonts w:cstheme="minorHAnsi"/>
              </w:rPr>
            </w:pPr>
            <w:r w:rsidRPr="0000569A">
              <w:rPr>
                <w:rFonts w:cstheme="minorHAnsi"/>
              </w:rPr>
              <w:t xml:space="preserve"> </w:t>
            </w:r>
            <w:r w:rsidRPr="0000569A">
              <w:rPr>
                <w:rFonts w:cstheme="minorHAnsi"/>
              </w:rPr>
              <w:sym w:font="Symbol" w:char="F0B7"/>
            </w:r>
            <w:r w:rsidRPr="0000569A">
              <w:rPr>
                <w:rFonts w:cstheme="minorHAnsi"/>
              </w:rPr>
              <w:t xml:space="preserve"> Creating with Materials </w:t>
            </w:r>
          </w:p>
          <w:p w14:paraId="4980135C" w14:textId="40E270BE" w:rsidR="001A1226" w:rsidRPr="001A1226" w:rsidRDefault="001A1226" w:rsidP="001A1226">
            <w:pPr>
              <w:rPr>
                <w:rFonts w:cstheme="minorHAnsi"/>
                <w:b/>
                <w:bCs/>
                <w:sz w:val="28"/>
                <w:szCs w:val="28"/>
              </w:rPr>
            </w:pPr>
            <w:r w:rsidRPr="0000569A">
              <w:rPr>
                <w:rFonts w:cstheme="minorHAnsi"/>
              </w:rPr>
              <w:sym w:font="Symbol" w:char="F0B7"/>
            </w:r>
            <w:r w:rsidRPr="0000569A">
              <w:rPr>
                <w:rFonts w:cstheme="minorHAnsi"/>
              </w:rPr>
              <w:t xml:space="preserve"> Being Imaginative and Expressive</w:t>
            </w:r>
          </w:p>
        </w:tc>
      </w:tr>
    </w:tbl>
    <w:p w14:paraId="5588AD91" w14:textId="09159B5D" w:rsidR="00C51A18" w:rsidRPr="00C51A18" w:rsidRDefault="001A1226" w:rsidP="00C51A18">
      <w:pPr>
        <w:shd w:val="clear" w:color="auto" w:fill="FFFFFF"/>
        <w:spacing w:before="675" w:after="0" w:line="240" w:lineRule="auto"/>
        <w:outlineLvl w:val="1"/>
        <w:rPr>
          <w:rFonts w:eastAsia="Times New Roman" w:cstheme="minorHAnsi"/>
          <w:b/>
          <w:bCs/>
          <w:color w:val="4472C4" w:themeColor="accent1"/>
          <w:sz w:val="32"/>
          <w:szCs w:val="32"/>
          <w:u w:val="single"/>
          <w:lang w:eastAsia="en-GB"/>
        </w:rPr>
      </w:pPr>
      <w:r w:rsidRPr="001A1226">
        <w:rPr>
          <w:rFonts w:eastAsia="Times New Roman" w:cstheme="minorHAnsi"/>
          <w:b/>
          <w:bCs/>
          <w:color w:val="4472C4" w:themeColor="accent1"/>
          <w:sz w:val="32"/>
          <w:szCs w:val="32"/>
          <w:u w:val="single"/>
          <w:lang w:eastAsia="en-GB"/>
        </w:rPr>
        <w:t>How did we plan our c</w:t>
      </w:r>
      <w:r w:rsidR="00C51A18" w:rsidRPr="00C51A18">
        <w:rPr>
          <w:rFonts w:eastAsia="Times New Roman" w:cstheme="minorHAnsi"/>
          <w:b/>
          <w:bCs/>
          <w:color w:val="4472C4" w:themeColor="accent1"/>
          <w:sz w:val="32"/>
          <w:szCs w:val="32"/>
          <w:u w:val="single"/>
          <w:lang w:eastAsia="en-GB"/>
        </w:rPr>
        <w:t>urriculum</w:t>
      </w:r>
      <w:r w:rsidRPr="001A1226">
        <w:rPr>
          <w:rFonts w:eastAsia="Times New Roman" w:cstheme="minorHAnsi"/>
          <w:b/>
          <w:bCs/>
          <w:color w:val="4472C4" w:themeColor="accent1"/>
          <w:sz w:val="32"/>
          <w:szCs w:val="32"/>
          <w:u w:val="single"/>
          <w:lang w:eastAsia="en-GB"/>
        </w:rPr>
        <w:t>?</w:t>
      </w:r>
    </w:p>
    <w:p w14:paraId="77777036" w14:textId="75758D25" w:rsidR="00C51A18" w:rsidRPr="00C51A18" w:rsidRDefault="001A1226" w:rsidP="00C51A18">
      <w:pPr>
        <w:shd w:val="clear" w:color="auto" w:fill="FFFFFF"/>
        <w:spacing w:before="300" w:after="300" w:line="240" w:lineRule="auto"/>
        <w:rPr>
          <w:rFonts w:eastAsia="Times New Roman" w:cstheme="minorHAnsi"/>
          <w:color w:val="0B0C0C"/>
          <w:sz w:val="24"/>
          <w:szCs w:val="24"/>
          <w:lang w:eastAsia="en-GB"/>
        </w:rPr>
      </w:pPr>
      <w:r>
        <w:rPr>
          <w:rFonts w:eastAsia="Times New Roman" w:cstheme="minorHAnsi"/>
          <w:color w:val="0B0C0C"/>
          <w:sz w:val="24"/>
          <w:szCs w:val="24"/>
          <w:lang w:eastAsia="en-GB"/>
        </w:rPr>
        <w:t>We</w:t>
      </w:r>
      <w:r w:rsidR="00C51A18" w:rsidRPr="00C51A18">
        <w:rPr>
          <w:rFonts w:eastAsia="Times New Roman" w:cstheme="minorHAnsi"/>
          <w:color w:val="0B0C0C"/>
          <w:sz w:val="24"/>
          <w:szCs w:val="24"/>
          <w:lang w:eastAsia="en-GB"/>
        </w:rPr>
        <w:t xml:space="preserve"> start</w:t>
      </w:r>
      <w:r>
        <w:rPr>
          <w:rFonts w:eastAsia="Times New Roman" w:cstheme="minorHAnsi"/>
          <w:color w:val="0B0C0C"/>
          <w:sz w:val="24"/>
          <w:szCs w:val="24"/>
          <w:lang w:eastAsia="en-GB"/>
        </w:rPr>
        <w:t>ed</w:t>
      </w:r>
      <w:r w:rsidR="00C51A18" w:rsidRPr="00C51A18">
        <w:rPr>
          <w:rFonts w:eastAsia="Times New Roman" w:cstheme="minorHAnsi"/>
          <w:color w:val="0B0C0C"/>
          <w:sz w:val="24"/>
          <w:szCs w:val="24"/>
          <w:lang w:eastAsia="en-GB"/>
        </w:rPr>
        <w:t xml:space="preserve"> with </w:t>
      </w:r>
      <w:r w:rsidR="00C51A18" w:rsidRPr="00C51A18">
        <w:rPr>
          <w:rFonts w:eastAsia="Times New Roman" w:cstheme="minorHAnsi"/>
          <w:sz w:val="24"/>
          <w:szCs w:val="24"/>
          <w:lang w:eastAsia="en-GB"/>
        </w:rPr>
        <w:t>the EYFS framework</w:t>
      </w:r>
      <w:r w:rsidR="00C51A18" w:rsidRPr="00C51A18">
        <w:rPr>
          <w:rFonts w:eastAsia="Times New Roman" w:cstheme="minorHAnsi"/>
          <w:color w:val="0B0C0C"/>
          <w:sz w:val="24"/>
          <w:szCs w:val="24"/>
          <w:lang w:eastAsia="en-GB"/>
        </w:rPr>
        <w:t>. The</w:t>
      </w:r>
      <w:r>
        <w:rPr>
          <w:rFonts w:eastAsia="Times New Roman" w:cstheme="minorHAnsi"/>
          <w:color w:val="0B0C0C"/>
          <w:sz w:val="24"/>
          <w:szCs w:val="24"/>
          <w:lang w:eastAsia="en-GB"/>
        </w:rPr>
        <w:t xml:space="preserve"> seven areas listed above</w:t>
      </w:r>
      <w:r w:rsidR="00C51A18" w:rsidRPr="00C51A18">
        <w:rPr>
          <w:rFonts w:eastAsia="Times New Roman" w:cstheme="minorHAnsi"/>
          <w:color w:val="0B0C0C"/>
          <w:sz w:val="24"/>
          <w:szCs w:val="24"/>
          <w:lang w:eastAsia="en-GB"/>
        </w:rPr>
        <w:t xml:space="preserve"> are high-level curriculum summaries that </w:t>
      </w:r>
      <w:r>
        <w:rPr>
          <w:rFonts w:eastAsia="Times New Roman" w:cstheme="minorHAnsi"/>
          <w:color w:val="0B0C0C"/>
          <w:sz w:val="24"/>
          <w:szCs w:val="24"/>
          <w:lang w:eastAsia="en-GB"/>
        </w:rPr>
        <w:t>we</w:t>
      </w:r>
      <w:r w:rsidR="00C51A18" w:rsidRPr="00C51A18">
        <w:rPr>
          <w:rFonts w:eastAsia="Times New Roman" w:cstheme="minorHAnsi"/>
          <w:color w:val="0B0C0C"/>
          <w:sz w:val="24"/>
          <w:szCs w:val="24"/>
          <w:lang w:eastAsia="en-GB"/>
        </w:rPr>
        <w:t xml:space="preserve"> must follow and work into a </w:t>
      </w:r>
      <w:r>
        <w:rPr>
          <w:rFonts w:eastAsia="Times New Roman" w:cstheme="minorHAnsi"/>
          <w:color w:val="0B0C0C"/>
          <w:sz w:val="24"/>
          <w:szCs w:val="24"/>
          <w:lang w:eastAsia="en-GB"/>
        </w:rPr>
        <w:t xml:space="preserve">format </w:t>
      </w:r>
      <w:r w:rsidR="00C51A18" w:rsidRPr="00C51A18">
        <w:rPr>
          <w:rFonts w:eastAsia="Times New Roman" w:cstheme="minorHAnsi"/>
          <w:color w:val="0B0C0C"/>
          <w:sz w:val="24"/>
          <w:szCs w:val="24"/>
          <w:lang w:eastAsia="en-GB"/>
        </w:rPr>
        <w:t xml:space="preserve">that meets the needs of </w:t>
      </w:r>
      <w:r>
        <w:rPr>
          <w:rFonts w:eastAsia="Times New Roman" w:cstheme="minorHAnsi"/>
          <w:color w:val="0B0C0C"/>
          <w:sz w:val="24"/>
          <w:szCs w:val="24"/>
          <w:lang w:eastAsia="en-GB"/>
        </w:rPr>
        <w:t>our</w:t>
      </w:r>
      <w:r w:rsidR="00C51A18" w:rsidRPr="00C51A18">
        <w:rPr>
          <w:rFonts w:eastAsia="Times New Roman" w:cstheme="minorHAnsi"/>
          <w:color w:val="0B0C0C"/>
          <w:sz w:val="24"/>
          <w:szCs w:val="24"/>
          <w:lang w:eastAsia="en-GB"/>
        </w:rPr>
        <w:t xml:space="preserve"> children.</w:t>
      </w:r>
    </w:p>
    <w:p w14:paraId="7F8F6395" w14:textId="350BE8F4" w:rsidR="001A1226" w:rsidRDefault="00C51A18" w:rsidP="00C51A18">
      <w:pPr>
        <w:shd w:val="clear" w:color="auto" w:fill="FFFFFF"/>
        <w:spacing w:before="300" w:after="300" w:line="240" w:lineRule="auto"/>
        <w:rPr>
          <w:rFonts w:eastAsia="Times New Roman" w:cstheme="minorHAnsi"/>
          <w:color w:val="0B0C0C"/>
          <w:sz w:val="24"/>
          <w:szCs w:val="24"/>
          <w:lang w:eastAsia="en-GB"/>
        </w:rPr>
      </w:pPr>
      <w:r w:rsidRPr="00C51A18">
        <w:rPr>
          <w:rFonts w:eastAsia="Times New Roman" w:cstheme="minorHAnsi"/>
          <w:color w:val="0B0C0C"/>
          <w:sz w:val="24"/>
          <w:szCs w:val="24"/>
          <w:lang w:eastAsia="en-GB"/>
        </w:rPr>
        <w:t xml:space="preserve">From there, </w:t>
      </w:r>
      <w:r w:rsidR="001A1226">
        <w:rPr>
          <w:rFonts w:eastAsia="Times New Roman" w:cstheme="minorHAnsi"/>
          <w:color w:val="0B0C0C"/>
          <w:sz w:val="24"/>
          <w:szCs w:val="24"/>
          <w:lang w:eastAsia="en-GB"/>
        </w:rPr>
        <w:t xml:space="preserve">we broke </w:t>
      </w:r>
      <w:r w:rsidRPr="00C51A18">
        <w:rPr>
          <w:rFonts w:eastAsia="Times New Roman" w:cstheme="minorHAnsi"/>
          <w:color w:val="0B0C0C"/>
          <w:sz w:val="24"/>
          <w:szCs w:val="24"/>
          <w:lang w:eastAsia="en-GB"/>
        </w:rPr>
        <w:t xml:space="preserve">down those high-level curriculum summaries into smaller steps. </w:t>
      </w:r>
      <w:r w:rsidR="001A1226">
        <w:rPr>
          <w:rFonts w:eastAsia="Times New Roman" w:cstheme="minorHAnsi"/>
          <w:color w:val="0B0C0C"/>
          <w:sz w:val="24"/>
          <w:szCs w:val="24"/>
          <w:lang w:eastAsia="en-GB"/>
        </w:rPr>
        <w:t>We d</w:t>
      </w:r>
      <w:r w:rsidRPr="00C51A18">
        <w:rPr>
          <w:rFonts w:eastAsia="Times New Roman" w:cstheme="minorHAnsi"/>
          <w:color w:val="0B0C0C"/>
          <w:sz w:val="24"/>
          <w:szCs w:val="24"/>
          <w:lang w:eastAsia="en-GB"/>
        </w:rPr>
        <w:t>ecide</w:t>
      </w:r>
      <w:r w:rsidR="001A1226">
        <w:rPr>
          <w:rFonts w:eastAsia="Times New Roman" w:cstheme="minorHAnsi"/>
          <w:color w:val="0B0C0C"/>
          <w:sz w:val="24"/>
          <w:szCs w:val="24"/>
          <w:lang w:eastAsia="en-GB"/>
        </w:rPr>
        <w:t>d</w:t>
      </w:r>
      <w:r w:rsidRPr="00C51A18">
        <w:rPr>
          <w:rFonts w:eastAsia="Times New Roman" w:cstheme="minorHAnsi"/>
          <w:color w:val="0B0C0C"/>
          <w:sz w:val="24"/>
          <w:szCs w:val="24"/>
          <w:lang w:eastAsia="en-GB"/>
        </w:rPr>
        <w:t xml:space="preserve"> what </w:t>
      </w:r>
      <w:r w:rsidR="001A1226">
        <w:rPr>
          <w:rFonts w:eastAsia="Times New Roman" w:cstheme="minorHAnsi"/>
          <w:color w:val="0B0C0C"/>
          <w:sz w:val="24"/>
          <w:szCs w:val="24"/>
          <w:lang w:eastAsia="en-GB"/>
        </w:rPr>
        <w:t>we</w:t>
      </w:r>
      <w:r w:rsidRPr="00C51A18">
        <w:rPr>
          <w:rFonts w:eastAsia="Times New Roman" w:cstheme="minorHAnsi"/>
          <w:color w:val="0B0C0C"/>
          <w:sz w:val="24"/>
          <w:szCs w:val="24"/>
          <w:lang w:eastAsia="en-GB"/>
        </w:rPr>
        <w:t xml:space="preserve"> want</w:t>
      </w:r>
      <w:r w:rsidR="001A1226">
        <w:rPr>
          <w:rFonts w:eastAsia="Times New Roman" w:cstheme="minorHAnsi"/>
          <w:color w:val="0B0C0C"/>
          <w:sz w:val="24"/>
          <w:szCs w:val="24"/>
          <w:lang w:eastAsia="en-GB"/>
        </w:rPr>
        <w:t>ed</w:t>
      </w:r>
      <w:r w:rsidRPr="00C51A18">
        <w:rPr>
          <w:rFonts w:eastAsia="Times New Roman" w:cstheme="minorHAnsi"/>
          <w:color w:val="0B0C0C"/>
          <w:sz w:val="24"/>
          <w:szCs w:val="24"/>
          <w:lang w:eastAsia="en-GB"/>
        </w:rPr>
        <w:t xml:space="preserve"> children to learn, the activities </w:t>
      </w:r>
      <w:r w:rsidR="001A1226">
        <w:rPr>
          <w:rFonts w:eastAsia="Times New Roman" w:cstheme="minorHAnsi"/>
          <w:color w:val="0B0C0C"/>
          <w:sz w:val="24"/>
          <w:szCs w:val="24"/>
          <w:lang w:eastAsia="en-GB"/>
        </w:rPr>
        <w:t>we</w:t>
      </w:r>
      <w:r w:rsidRPr="00C51A18">
        <w:rPr>
          <w:rFonts w:eastAsia="Times New Roman" w:cstheme="minorHAnsi"/>
          <w:color w:val="0B0C0C"/>
          <w:sz w:val="24"/>
          <w:szCs w:val="24"/>
          <w:lang w:eastAsia="en-GB"/>
        </w:rPr>
        <w:t xml:space="preserve"> want</w:t>
      </w:r>
      <w:r w:rsidR="001A1226">
        <w:rPr>
          <w:rFonts w:eastAsia="Times New Roman" w:cstheme="minorHAnsi"/>
          <w:color w:val="0B0C0C"/>
          <w:sz w:val="24"/>
          <w:szCs w:val="24"/>
          <w:lang w:eastAsia="en-GB"/>
        </w:rPr>
        <w:t>ed</w:t>
      </w:r>
      <w:r w:rsidRPr="00C51A18">
        <w:rPr>
          <w:rFonts w:eastAsia="Times New Roman" w:cstheme="minorHAnsi"/>
          <w:color w:val="0B0C0C"/>
          <w:sz w:val="24"/>
          <w:szCs w:val="24"/>
          <w:lang w:eastAsia="en-GB"/>
        </w:rPr>
        <w:t xml:space="preserve"> to do with them and how</w:t>
      </w:r>
      <w:r w:rsidR="001A1226">
        <w:rPr>
          <w:rFonts w:eastAsia="Times New Roman" w:cstheme="minorHAnsi"/>
          <w:color w:val="0B0C0C"/>
          <w:sz w:val="24"/>
          <w:szCs w:val="24"/>
          <w:lang w:eastAsia="en-GB"/>
        </w:rPr>
        <w:t xml:space="preserve"> </w:t>
      </w:r>
      <w:r w:rsidR="00964306">
        <w:rPr>
          <w:rFonts w:eastAsia="Times New Roman" w:cstheme="minorHAnsi"/>
          <w:color w:val="0B0C0C"/>
          <w:sz w:val="24"/>
          <w:szCs w:val="24"/>
          <w:lang w:eastAsia="en-GB"/>
        </w:rPr>
        <w:t>we would</w:t>
      </w:r>
      <w:r w:rsidRPr="00C51A18">
        <w:rPr>
          <w:rFonts w:eastAsia="Times New Roman" w:cstheme="minorHAnsi"/>
          <w:color w:val="0B0C0C"/>
          <w:sz w:val="24"/>
          <w:szCs w:val="24"/>
          <w:lang w:eastAsia="en-GB"/>
        </w:rPr>
        <w:t xml:space="preserve"> support their learning</w:t>
      </w:r>
      <w:r w:rsidR="00964306">
        <w:rPr>
          <w:rFonts w:eastAsia="Times New Roman" w:cstheme="minorHAnsi"/>
          <w:color w:val="0B0C0C"/>
          <w:sz w:val="24"/>
          <w:szCs w:val="24"/>
          <w:lang w:eastAsia="en-GB"/>
        </w:rPr>
        <w:t xml:space="preserve"> to ensure every child has a chance to thrive.</w:t>
      </w:r>
    </w:p>
    <w:p w14:paraId="639E8638" w14:textId="64CDCCB7" w:rsidR="00C51A18" w:rsidRPr="00C51A18" w:rsidRDefault="001A1226" w:rsidP="00C51A18">
      <w:pPr>
        <w:shd w:val="clear" w:color="auto" w:fill="FFFFFF"/>
        <w:spacing w:before="300" w:after="300" w:line="240" w:lineRule="auto"/>
        <w:rPr>
          <w:rFonts w:eastAsia="Times New Roman" w:cstheme="minorHAnsi"/>
          <w:color w:val="0B0C0C"/>
          <w:sz w:val="24"/>
          <w:szCs w:val="24"/>
          <w:lang w:eastAsia="en-GB"/>
        </w:rPr>
      </w:pPr>
      <w:r>
        <w:rPr>
          <w:rFonts w:eastAsia="Times New Roman" w:cstheme="minorHAnsi"/>
          <w:color w:val="0B0C0C"/>
          <w:sz w:val="24"/>
          <w:szCs w:val="24"/>
          <w:lang w:eastAsia="en-GB"/>
        </w:rPr>
        <w:t xml:space="preserve">We </w:t>
      </w:r>
      <w:r w:rsidR="00C51A18" w:rsidRPr="00C51A18">
        <w:rPr>
          <w:rFonts w:eastAsia="Times New Roman" w:cstheme="minorHAnsi"/>
          <w:color w:val="0B0C0C"/>
          <w:sz w:val="24"/>
          <w:szCs w:val="24"/>
          <w:lang w:eastAsia="en-GB"/>
        </w:rPr>
        <w:t>us</w:t>
      </w:r>
      <w:r>
        <w:rPr>
          <w:rFonts w:eastAsia="Times New Roman" w:cstheme="minorHAnsi"/>
          <w:color w:val="0B0C0C"/>
          <w:sz w:val="24"/>
          <w:szCs w:val="24"/>
          <w:lang w:eastAsia="en-GB"/>
        </w:rPr>
        <w:t>ed</w:t>
      </w:r>
      <w:r w:rsidR="00C51A18" w:rsidRPr="00C51A18">
        <w:rPr>
          <w:rFonts w:eastAsia="Times New Roman" w:cstheme="minorHAnsi"/>
          <w:color w:val="0B0C0C"/>
          <w:sz w:val="24"/>
          <w:szCs w:val="24"/>
          <w:lang w:eastAsia="en-GB"/>
        </w:rPr>
        <w:t> </w:t>
      </w:r>
      <w:hyperlink r:id="rId8" w:history="1">
        <w:r w:rsidR="00C51A18" w:rsidRPr="00C51A18">
          <w:rPr>
            <w:rFonts w:eastAsia="Times New Roman" w:cstheme="minorHAnsi"/>
            <w:color w:val="1D70B8"/>
            <w:sz w:val="24"/>
            <w:szCs w:val="24"/>
            <w:u w:val="single"/>
            <w:lang w:eastAsia="en-GB"/>
          </w:rPr>
          <w:t>‘Development Matters’</w:t>
        </w:r>
      </w:hyperlink>
      <w:r w:rsidR="00C51A18" w:rsidRPr="00C51A18">
        <w:rPr>
          <w:rFonts w:eastAsia="Times New Roman" w:cstheme="minorHAnsi"/>
          <w:color w:val="0B0C0C"/>
          <w:sz w:val="24"/>
          <w:szCs w:val="24"/>
          <w:lang w:eastAsia="en-GB"/>
        </w:rPr>
        <w:t xml:space="preserve"> the non-statutory curriculum guidance for the early years foundation stage to support </w:t>
      </w:r>
      <w:r>
        <w:rPr>
          <w:rFonts w:eastAsia="Times New Roman" w:cstheme="minorHAnsi"/>
          <w:color w:val="0B0C0C"/>
          <w:sz w:val="24"/>
          <w:szCs w:val="24"/>
          <w:lang w:eastAsia="en-GB"/>
        </w:rPr>
        <w:t xml:space="preserve">our planning of the </w:t>
      </w:r>
      <w:r w:rsidR="00C51A18" w:rsidRPr="00C51A18">
        <w:rPr>
          <w:rFonts w:eastAsia="Times New Roman" w:cstheme="minorHAnsi"/>
          <w:color w:val="0B0C0C"/>
          <w:sz w:val="24"/>
          <w:szCs w:val="24"/>
          <w:lang w:eastAsia="en-GB"/>
        </w:rPr>
        <w:t>curriculum.</w:t>
      </w:r>
      <w:r w:rsidR="00964306">
        <w:rPr>
          <w:rFonts w:eastAsia="Times New Roman" w:cstheme="minorHAnsi"/>
          <w:color w:val="0B0C0C"/>
          <w:sz w:val="24"/>
          <w:szCs w:val="24"/>
          <w:lang w:eastAsia="en-GB"/>
        </w:rPr>
        <w:t xml:space="preserve"> We ensured that every goal allowed us to have coverage of the 7 areas of learning and the developmental milestones children should achieve whilst with us.</w:t>
      </w:r>
    </w:p>
    <w:p w14:paraId="538FF087" w14:textId="37B4DC8F" w:rsidR="00C51A18" w:rsidRPr="00C51A18" w:rsidRDefault="00C51A18" w:rsidP="00C51A18">
      <w:pPr>
        <w:shd w:val="clear" w:color="auto" w:fill="FFFFFF"/>
        <w:spacing w:before="300" w:after="300" w:line="240" w:lineRule="auto"/>
        <w:rPr>
          <w:rFonts w:eastAsia="Times New Roman" w:cstheme="minorHAnsi"/>
          <w:color w:val="0B0C0C"/>
          <w:sz w:val="24"/>
          <w:szCs w:val="24"/>
          <w:lang w:eastAsia="en-GB"/>
        </w:rPr>
      </w:pPr>
      <w:r w:rsidRPr="00C51A18">
        <w:rPr>
          <w:rFonts w:eastAsia="Times New Roman" w:cstheme="minorHAnsi"/>
          <w:color w:val="0B0C0C"/>
          <w:sz w:val="24"/>
          <w:szCs w:val="24"/>
          <w:lang w:eastAsia="en-GB"/>
        </w:rPr>
        <w:t>W</w:t>
      </w:r>
      <w:r w:rsidR="00964306">
        <w:rPr>
          <w:rFonts w:eastAsia="Times New Roman" w:cstheme="minorHAnsi"/>
          <w:color w:val="0B0C0C"/>
          <w:sz w:val="24"/>
          <w:szCs w:val="24"/>
          <w:lang w:eastAsia="en-GB"/>
        </w:rPr>
        <w:t>e w</w:t>
      </w:r>
      <w:r w:rsidRPr="00C51A18">
        <w:rPr>
          <w:rFonts w:eastAsia="Times New Roman" w:cstheme="minorHAnsi"/>
          <w:color w:val="0B0C0C"/>
          <w:sz w:val="24"/>
          <w:szCs w:val="24"/>
          <w:lang w:eastAsia="en-GB"/>
        </w:rPr>
        <w:t>atch</w:t>
      </w:r>
      <w:r w:rsidR="00964306">
        <w:rPr>
          <w:rFonts w:eastAsia="Times New Roman" w:cstheme="minorHAnsi"/>
          <w:color w:val="0B0C0C"/>
          <w:sz w:val="24"/>
          <w:szCs w:val="24"/>
          <w:lang w:eastAsia="en-GB"/>
        </w:rPr>
        <w:t>ed</w:t>
      </w:r>
      <w:r w:rsidRPr="00C51A18">
        <w:rPr>
          <w:rFonts w:eastAsia="Times New Roman" w:cstheme="minorHAnsi"/>
          <w:color w:val="0B0C0C"/>
          <w:sz w:val="24"/>
          <w:szCs w:val="24"/>
          <w:lang w:eastAsia="en-GB"/>
        </w:rPr>
        <w:t xml:space="preserve"> </w:t>
      </w:r>
      <w:r w:rsidR="00964306">
        <w:rPr>
          <w:rFonts w:eastAsia="Times New Roman" w:cstheme="minorHAnsi"/>
          <w:color w:val="0B0C0C"/>
          <w:sz w:val="24"/>
          <w:szCs w:val="24"/>
          <w:lang w:eastAsia="en-GB"/>
        </w:rPr>
        <w:t>the</w:t>
      </w:r>
      <w:r w:rsidRPr="00C51A18">
        <w:rPr>
          <w:rFonts w:eastAsia="Times New Roman" w:cstheme="minorHAnsi"/>
          <w:color w:val="0B0C0C"/>
          <w:sz w:val="24"/>
          <w:szCs w:val="24"/>
          <w:lang w:eastAsia="en-GB"/>
        </w:rPr>
        <w:t xml:space="preserve"> children, studying how they lead their own play. </w:t>
      </w:r>
      <w:r w:rsidR="00964306">
        <w:rPr>
          <w:rFonts w:eastAsia="Times New Roman" w:cstheme="minorHAnsi"/>
          <w:color w:val="0B0C0C"/>
          <w:sz w:val="24"/>
          <w:szCs w:val="24"/>
          <w:lang w:eastAsia="en-GB"/>
        </w:rPr>
        <w:t>We t</w:t>
      </w:r>
      <w:r w:rsidRPr="00C51A18">
        <w:rPr>
          <w:rFonts w:eastAsia="Times New Roman" w:cstheme="minorHAnsi"/>
          <w:color w:val="0B0C0C"/>
          <w:sz w:val="24"/>
          <w:szCs w:val="24"/>
          <w:lang w:eastAsia="en-GB"/>
        </w:rPr>
        <w:t>al</w:t>
      </w:r>
      <w:r w:rsidR="00964306">
        <w:rPr>
          <w:rFonts w:eastAsia="Times New Roman" w:cstheme="minorHAnsi"/>
          <w:color w:val="0B0C0C"/>
          <w:sz w:val="24"/>
          <w:szCs w:val="24"/>
          <w:lang w:eastAsia="en-GB"/>
        </w:rPr>
        <w:t>ked</w:t>
      </w:r>
      <w:r w:rsidRPr="00C51A18">
        <w:rPr>
          <w:rFonts w:eastAsia="Times New Roman" w:cstheme="minorHAnsi"/>
          <w:color w:val="0B0C0C"/>
          <w:sz w:val="24"/>
          <w:szCs w:val="24"/>
          <w:lang w:eastAsia="en-GB"/>
        </w:rPr>
        <w:t xml:space="preserve"> to parents and carers to find out their interests. </w:t>
      </w:r>
      <w:r w:rsidR="00964306">
        <w:rPr>
          <w:rFonts w:eastAsia="Times New Roman" w:cstheme="minorHAnsi"/>
          <w:color w:val="0B0C0C"/>
          <w:sz w:val="24"/>
          <w:szCs w:val="24"/>
          <w:lang w:eastAsia="en-GB"/>
        </w:rPr>
        <w:t>We asked the staff what they had observed and what key skills they notice that our children have and need to thrive.</w:t>
      </w:r>
    </w:p>
    <w:p w14:paraId="09F43FFD" w14:textId="0B17163D" w:rsidR="00C51A18" w:rsidRPr="00964306" w:rsidRDefault="00964306" w:rsidP="000F49DA">
      <w:pPr>
        <w:pStyle w:val="NormalWeb"/>
        <w:shd w:val="clear" w:color="auto" w:fill="FFFFFF"/>
        <w:spacing w:before="300" w:after="300"/>
        <w:rPr>
          <w:rFonts w:asciiTheme="minorHAnsi" w:eastAsia="Times New Roman" w:hAnsiTheme="minorHAnsi" w:cstheme="minorHAnsi"/>
          <w:color w:val="0B0C0C"/>
          <w:lang w:eastAsia="en-GB"/>
        </w:rPr>
      </w:pPr>
      <w:r w:rsidRPr="00964306">
        <w:rPr>
          <w:rFonts w:asciiTheme="minorHAnsi" w:eastAsia="Times New Roman" w:hAnsiTheme="minorHAnsi" w:cstheme="minorHAnsi"/>
          <w:color w:val="0B0C0C"/>
          <w:lang w:eastAsia="en-GB"/>
        </w:rPr>
        <w:t xml:space="preserve">We decided on the below </w:t>
      </w:r>
      <w:r w:rsidR="00BE13FE">
        <w:rPr>
          <w:rFonts w:asciiTheme="minorHAnsi" w:eastAsia="Times New Roman" w:hAnsiTheme="minorHAnsi" w:cstheme="minorHAnsi"/>
          <w:color w:val="0B0C0C"/>
          <w:lang w:eastAsia="en-GB"/>
        </w:rPr>
        <w:t>9</w:t>
      </w:r>
      <w:r w:rsidRPr="00964306">
        <w:rPr>
          <w:rFonts w:asciiTheme="minorHAnsi" w:eastAsia="Times New Roman" w:hAnsiTheme="minorHAnsi" w:cstheme="minorHAnsi"/>
          <w:color w:val="0B0C0C"/>
          <w:lang w:eastAsia="en-GB"/>
        </w:rPr>
        <w:t xml:space="preserve"> goals to focus on. Primarily this is achieved through play and a carefully planned ‘book of the week’</w:t>
      </w:r>
      <w:r w:rsidR="00BF6C68">
        <w:rPr>
          <w:rFonts w:asciiTheme="minorHAnsi" w:eastAsia="Times New Roman" w:hAnsiTheme="minorHAnsi" w:cstheme="minorHAnsi"/>
          <w:color w:val="0B0C0C"/>
          <w:lang w:eastAsia="en-GB"/>
        </w:rPr>
        <w:t>.</w:t>
      </w:r>
      <w:r w:rsidRPr="00964306">
        <w:rPr>
          <w:rFonts w:asciiTheme="minorHAnsi" w:eastAsia="Times New Roman" w:hAnsiTheme="minorHAnsi" w:cstheme="minorHAnsi"/>
          <w:color w:val="0B0C0C"/>
          <w:lang w:eastAsia="en-GB"/>
        </w:rPr>
        <w:t xml:space="preserve"> </w:t>
      </w:r>
    </w:p>
    <w:p w14:paraId="383D46A4" w14:textId="77777777" w:rsidR="0022341E" w:rsidRDefault="0022341E" w:rsidP="0022341E">
      <w:pPr>
        <w:jc w:val="center"/>
        <w:rPr>
          <w:rFonts w:ascii="Century Gothic" w:hAnsi="Century Gothic"/>
          <w:color w:val="FF6600"/>
          <w:sz w:val="56"/>
          <w:szCs w:val="56"/>
          <w:lang w:val="en-US"/>
        </w:rPr>
      </w:pPr>
    </w:p>
    <w:p w14:paraId="1947928F" w14:textId="2316AED1" w:rsidR="0022341E" w:rsidRPr="002B4D43" w:rsidRDefault="0022341E" w:rsidP="0022341E">
      <w:pPr>
        <w:jc w:val="center"/>
        <w:rPr>
          <w:rFonts w:ascii="Century Gothic" w:hAnsi="Century Gothic"/>
          <w:color w:val="FF6600"/>
          <w:sz w:val="56"/>
          <w:szCs w:val="56"/>
          <w:lang w:val="en-US"/>
        </w:rPr>
      </w:pPr>
      <w:r>
        <w:rPr>
          <w:rFonts w:ascii="Century Gothic" w:hAnsi="Century Gothic"/>
          <w:color w:val="FF6600"/>
          <w:sz w:val="56"/>
          <w:szCs w:val="56"/>
          <w:lang w:val="en-US"/>
        </w:rPr>
        <w:lastRenderedPageBreak/>
        <w:t>Curriculum Goals    2022 to 2023</w:t>
      </w:r>
    </w:p>
    <w:tbl>
      <w:tblPr>
        <w:tblStyle w:val="TableGrid"/>
        <w:tblW w:w="9923" w:type="dxa"/>
        <w:tblInd w:w="-5" w:type="dxa"/>
        <w:tblLook w:val="04A0" w:firstRow="1" w:lastRow="0" w:firstColumn="1" w:lastColumn="0" w:noHBand="0" w:noVBand="1"/>
      </w:tblPr>
      <w:tblGrid>
        <w:gridCol w:w="1772"/>
        <w:gridCol w:w="8151"/>
      </w:tblGrid>
      <w:tr w:rsidR="0022341E" w14:paraId="3C2DAA65" w14:textId="77777777" w:rsidTr="0022341E">
        <w:trPr>
          <w:trHeight w:val="1505"/>
        </w:trPr>
        <w:tc>
          <w:tcPr>
            <w:tcW w:w="1772" w:type="dxa"/>
          </w:tcPr>
          <w:p w14:paraId="69CE3550" w14:textId="77777777" w:rsidR="0022341E" w:rsidRPr="00672B39" w:rsidRDefault="0022341E" w:rsidP="00BE24B9">
            <w:pPr>
              <w:jc w:val="center"/>
              <w:rPr>
                <w:b/>
                <w:bCs/>
                <w:sz w:val="28"/>
                <w:szCs w:val="28"/>
                <w:lang w:val="en-US"/>
              </w:rPr>
            </w:pPr>
            <w:r w:rsidRPr="00A05412">
              <w:rPr>
                <w:b/>
                <w:bCs/>
                <w:noProof/>
                <w:sz w:val="28"/>
                <w:szCs w:val="28"/>
                <w:lang w:val="en-US"/>
              </w:rPr>
              <w:drawing>
                <wp:anchor distT="0" distB="0" distL="114300" distR="114300" simplePos="0" relativeHeight="251664384" behindDoc="0" locked="0" layoutInCell="1" allowOverlap="1" wp14:anchorId="510ACBCF" wp14:editId="263998F2">
                  <wp:simplePos x="0" y="0"/>
                  <wp:positionH relativeFrom="column">
                    <wp:posOffset>4864</wp:posOffset>
                  </wp:positionH>
                  <wp:positionV relativeFrom="paragraph">
                    <wp:posOffset>73169</wp:posOffset>
                  </wp:positionV>
                  <wp:extent cx="840290" cy="81915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40290" cy="819150"/>
                          </a:xfrm>
                          <a:prstGeom prst="rect">
                            <a:avLst/>
                          </a:prstGeom>
                        </pic:spPr>
                      </pic:pic>
                    </a:graphicData>
                  </a:graphic>
                  <wp14:sizeRelH relativeFrom="page">
                    <wp14:pctWidth>0</wp14:pctWidth>
                  </wp14:sizeRelH>
                  <wp14:sizeRelV relativeFrom="page">
                    <wp14:pctHeight>0</wp14:pctHeight>
                  </wp14:sizeRelV>
                </wp:anchor>
              </w:drawing>
            </w:r>
          </w:p>
        </w:tc>
        <w:tc>
          <w:tcPr>
            <w:tcW w:w="8151" w:type="dxa"/>
          </w:tcPr>
          <w:p w14:paraId="26E03533" w14:textId="77777777" w:rsidR="0022341E" w:rsidRDefault="0022341E" w:rsidP="00BE24B9">
            <w:pPr>
              <w:rPr>
                <w:noProof/>
                <w:sz w:val="28"/>
                <w:szCs w:val="28"/>
              </w:rPr>
            </w:pPr>
          </w:p>
          <w:p w14:paraId="0265B807" w14:textId="77777777" w:rsidR="0022341E" w:rsidRPr="007B5F68" w:rsidRDefault="0022341E" w:rsidP="00BE24B9">
            <w:pPr>
              <w:rPr>
                <w:noProof/>
                <w:sz w:val="28"/>
                <w:szCs w:val="28"/>
              </w:rPr>
            </w:pPr>
            <w:r w:rsidRPr="007B5F68">
              <w:rPr>
                <w:noProof/>
                <w:sz w:val="28"/>
                <w:szCs w:val="28"/>
              </w:rPr>
              <w:t>I can communicate how I feel using the Colour Monster feelings.</w:t>
            </w:r>
          </w:p>
          <w:p w14:paraId="466E3147" w14:textId="77777777" w:rsidR="0022341E" w:rsidRPr="0022341E" w:rsidRDefault="0022341E" w:rsidP="00BE24B9">
            <w:pPr>
              <w:rPr>
                <w:rFonts w:cstheme="majorHAnsi"/>
                <w:noProof/>
                <w:color w:val="0000FF"/>
              </w:rPr>
            </w:pPr>
          </w:p>
          <w:p w14:paraId="1351977F" w14:textId="2D5136B6" w:rsidR="0022341E" w:rsidRPr="007B5F68" w:rsidRDefault="0022341E" w:rsidP="00BE24B9">
            <w:pPr>
              <w:rPr>
                <w:rFonts w:cstheme="majorHAnsi"/>
                <w:noProof/>
              </w:rPr>
            </w:pPr>
            <w:r w:rsidRPr="0022341E">
              <w:rPr>
                <w:rFonts w:cstheme="majorHAnsi"/>
                <w:noProof/>
                <w:color w:val="0000FF"/>
              </w:rPr>
              <w:t>Prime – Personal, Social, emotional Development.</w:t>
            </w:r>
          </w:p>
        </w:tc>
      </w:tr>
      <w:tr w:rsidR="0022341E" w14:paraId="323FB2A2" w14:textId="77777777" w:rsidTr="0022341E">
        <w:trPr>
          <w:trHeight w:val="647"/>
        </w:trPr>
        <w:tc>
          <w:tcPr>
            <w:tcW w:w="1772" w:type="dxa"/>
          </w:tcPr>
          <w:p w14:paraId="3EEECB91" w14:textId="77777777" w:rsidR="0022341E" w:rsidRPr="00672B39" w:rsidRDefault="0022341E" w:rsidP="00BE24B9">
            <w:pPr>
              <w:jc w:val="center"/>
              <w:rPr>
                <w:b/>
                <w:bCs/>
                <w:sz w:val="28"/>
                <w:szCs w:val="28"/>
                <w:lang w:val="en-US"/>
              </w:rPr>
            </w:pPr>
            <w:r w:rsidRPr="00A05412">
              <w:rPr>
                <w:b/>
                <w:bCs/>
                <w:noProof/>
                <w:sz w:val="28"/>
                <w:szCs w:val="28"/>
                <w:lang w:val="en-US"/>
              </w:rPr>
              <w:drawing>
                <wp:anchor distT="0" distB="0" distL="114300" distR="114300" simplePos="0" relativeHeight="251663360" behindDoc="0" locked="0" layoutInCell="1" allowOverlap="1" wp14:anchorId="0AAD401A" wp14:editId="3380E429">
                  <wp:simplePos x="0" y="0"/>
                  <wp:positionH relativeFrom="column">
                    <wp:posOffset>80861</wp:posOffset>
                  </wp:positionH>
                  <wp:positionV relativeFrom="paragraph">
                    <wp:posOffset>117846</wp:posOffset>
                  </wp:positionV>
                  <wp:extent cx="592717" cy="707366"/>
                  <wp:effectExtent l="0" t="0" r="0" b="0"/>
                  <wp:wrapNone/>
                  <wp:docPr id="18" name="Picture 18"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black and white logo&#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2717" cy="707366"/>
                          </a:xfrm>
                          <a:prstGeom prst="rect">
                            <a:avLst/>
                          </a:prstGeom>
                        </pic:spPr>
                      </pic:pic>
                    </a:graphicData>
                  </a:graphic>
                  <wp14:sizeRelH relativeFrom="page">
                    <wp14:pctWidth>0</wp14:pctWidth>
                  </wp14:sizeRelH>
                  <wp14:sizeRelV relativeFrom="page">
                    <wp14:pctHeight>0</wp14:pctHeight>
                  </wp14:sizeRelV>
                </wp:anchor>
              </w:drawing>
            </w:r>
          </w:p>
        </w:tc>
        <w:tc>
          <w:tcPr>
            <w:tcW w:w="8151" w:type="dxa"/>
          </w:tcPr>
          <w:p w14:paraId="6A046293" w14:textId="77777777" w:rsidR="0022341E" w:rsidRDefault="0022341E" w:rsidP="00BE24B9">
            <w:pPr>
              <w:rPr>
                <w:noProof/>
                <w:sz w:val="28"/>
                <w:szCs w:val="28"/>
              </w:rPr>
            </w:pPr>
          </w:p>
          <w:p w14:paraId="454686A1" w14:textId="77777777" w:rsidR="0022341E" w:rsidRPr="007B5F68" w:rsidRDefault="0022341E" w:rsidP="00BE24B9">
            <w:pPr>
              <w:rPr>
                <w:rFonts w:cstheme="majorHAnsi"/>
                <w:noProof/>
                <w:sz w:val="28"/>
                <w:szCs w:val="28"/>
              </w:rPr>
            </w:pPr>
            <w:r w:rsidRPr="007B5F68">
              <w:rPr>
                <w:noProof/>
                <w:sz w:val="28"/>
                <w:szCs w:val="28"/>
              </w:rPr>
              <w:t>I am happy, confident and comfortable during my day at Nursery.</w:t>
            </w:r>
          </w:p>
          <w:p w14:paraId="52C2C51F" w14:textId="77777777" w:rsidR="0022341E" w:rsidRPr="0022341E" w:rsidRDefault="0022341E" w:rsidP="0022341E">
            <w:pPr>
              <w:rPr>
                <w:rFonts w:cstheme="majorHAnsi"/>
                <w:noProof/>
                <w:color w:val="0000FF"/>
              </w:rPr>
            </w:pPr>
          </w:p>
          <w:p w14:paraId="6638F5EF" w14:textId="15111353" w:rsidR="0022341E" w:rsidRPr="007B5F68" w:rsidRDefault="0022341E" w:rsidP="0022341E">
            <w:pPr>
              <w:rPr>
                <w:rFonts w:cstheme="majorHAnsi"/>
                <w:b/>
                <w:bCs/>
                <w:lang w:val="en-US"/>
              </w:rPr>
            </w:pPr>
            <w:r w:rsidRPr="0022341E">
              <w:rPr>
                <w:rFonts w:cstheme="majorHAnsi"/>
                <w:noProof/>
                <w:color w:val="0000FF"/>
              </w:rPr>
              <w:t>Prime – Personal, Social, emotional Development.</w:t>
            </w:r>
          </w:p>
        </w:tc>
      </w:tr>
      <w:tr w:rsidR="0022341E" w14:paraId="5EC6A589" w14:textId="77777777" w:rsidTr="0022341E">
        <w:trPr>
          <w:trHeight w:val="775"/>
        </w:trPr>
        <w:tc>
          <w:tcPr>
            <w:tcW w:w="1772" w:type="dxa"/>
          </w:tcPr>
          <w:p w14:paraId="50B4BE67" w14:textId="77777777" w:rsidR="0022341E" w:rsidRPr="00672B39" w:rsidRDefault="0022341E" w:rsidP="00BE24B9">
            <w:pPr>
              <w:jc w:val="center"/>
              <w:rPr>
                <w:b/>
                <w:bCs/>
                <w:sz w:val="28"/>
                <w:szCs w:val="28"/>
                <w:lang w:val="en-US"/>
              </w:rPr>
            </w:pPr>
            <w:r w:rsidRPr="00A05412">
              <w:rPr>
                <w:b/>
                <w:bCs/>
                <w:noProof/>
                <w:sz w:val="28"/>
                <w:szCs w:val="28"/>
                <w:lang w:val="en-US"/>
              </w:rPr>
              <w:drawing>
                <wp:anchor distT="0" distB="0" distL="114300" distR="114300" simplePos="0" relativeHeight="251665408" behindDoc="0" locked="0" layoutInCell="1" allowOverlap="1" wp14:anchorId="72BDD401" wp14:editId="777B25C4">
                  <wp:simplePos x="0" y="0"/>
                  <wp:positionH relativeFrom="column">
                    <wp:posOffset>6350</wp:posOffset>
                  </wp:positionH>
                  <wp:positionV relativeFrom="paragraph">
                    <wp:posOffset>45211</wp:posOffset>
                  </wp:positionV>
                  <wp:extent cx="798971" cy="714375"/>
                  <wp:effectExtent l="0" t="0" r="1270" b="0"/>
                  <wp:wrapNone/>
                  <wp:docPr id="19" name="Picture 19"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clip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98971" cy="714375"/>
                          </a:xfrm>
                          <a:prstGeom prst="rect">
                            <a:avLst/>
                          </a:prstGeom>
                        </pic:spPr>
                      </pic:pic>
                    </a:graphicData>
                  </a:graphic>
                  <wp14:sizeRelH relativeFrom="page">
                    <wp14:pctWidth>0</wp14:pctWidth>
                  </wp14:sizeRelH>
                  <wp14:sizeRelV relativeFrom="page">
                    <wp14:pctHeight>0</wp14:pctHeight>
                  </wp14:sizeRelV>
                </wp:anchor>
              </w:drawing>
            </w:r>
          </w:p>
          <w:p w14:paraId="40F94F2F" w14:textId="77777777" w:rsidR="0022341E" w:rsidRDefault="0022341E" w:rsidP="00BE24B9">
            <w:pPr>
              <w:rPr>
                <w:noProof/>
                <w:sz w:val="28"/>
                <w:szCs w:val="28"/>
              </w:rPr>
            </w:pPr>
          </w:p>
          <w:p w14:paraId="375F88C7" w14:textId="77777777" w:rsidR="0022341E" w:rsidRPr="000632F9" w:rsidRDefault="0022341E" w:rsidP="00BE24B9">
            <w:pPr>
              <w:rPr>
                <w:noProof/>
                <w:sz w:val="28"/>
                <w:szCs w:val="28"/>
              </w:rPr>
            </w:pPr>
          </w:p>
        </w:tc>
        <w:tc>
          <w:tcPr>
            <w:tcW w:w="8151" w:type="dxa"/>
          </w:tcPr>
          <w:p w14:paraId="670F17CD" w14:textId="77777777" w:rsidR="0022341E" w:rsidRPr="000240C7" w:rsidRDefault="0022341E" w:rsidP="00BE24B9">
            <w:pPr>
              <w:rPr>
                <w:rFonts w:cstheme="majorHAnsi"/>
                <w:sz w:val="28"/>
                <w:szCs w:val="28"/>
                <w:lang w:val="en-US"/>
              </w:rPr>
            </w:pPr>
          </w:p>
          <w:p w14:paraId="491107B0" w14:textId="77777777" w:rsidR="0022341E" w:rsidRPr="000240C7" w:rsidRDefault="0022341E" w:rsidP="00BE24B9">
            <w:pPr>
              <w:rPr>
                <w:noProof/>
                <w:sz w:val="28"/>
                <w:szCs w:val="28"/>
              </w:rPr>
            </w:pPr>
            <w:r w:rsidRPr="000240C7">
              <w:rPr>
                <w:noProof/>
                <w:sz w:val="28"/>
                <w:szCs w:val="28"/>
              </w:rPr>
              <w:t xml:space="preserve">I can </w:t>
            </w:r>
            <w:r>
              <w:rPr>
                <w:noProof/>
                <w:sz w:val="28"/>
                <w:szCs w:val="28"/>
              </w:rPr>
              <w:t>make up and tell my own simple story</w:t>
            </w:r>
            <w:r w:rsidRPr="000240C7">
              <w:rPr>
                <w:noProof/>
                <w:sz w:val="28"/>
                <w:szCs w:val="28"/>
              </w:rPr>
              <w:t>.</w:t>
            </w:r>
          </w:p>
          <w:p w14:paraId="4B1F218E" w14:textId="77777777" w:rsidR="0022341E" w:rsidRPr="0022341E" w:rsidRDefault="0022341E" w:rsidP="0022341E">
            <w:pPr>
              <w:rPr>
                <w:rFonts w:cstheme="majorHAnsi"/>
                <w:noProof/>
                <w:color w:val="0000FF"/>
              </w:rPr>
            </w:pPr>
          </w:p>
          <w:p w14:paraId="72D48A32" w14:textId="3A3DACC3" w:rsidR="0022341E" w:rsidRPr="000240C7" w:rsidRDefault="0022341E" w:rsidP="0022341E">
            <w:pPr>
              <w:rPr>
                <w:rFonts w:cstheme="majorHAnsi"/>
                <w:sz w:val="28"/>
                <w:szCs w:val="28"/>
                <w:lang w:val="en-US"/>
              </w:rPr>
            </w:pPr>
            <w:r w:rsidRPr="0022341E">
              <w:rPr>
                <w:rFonts w:cstheme="majorHAnsi"/>
                <w:noProof/>
                <w:color w:val="0000FF"/>
              </w:rPr>
              <w:t>Prime –</w:t>
            </w:r>
            <w:r>
              <w:rPr>
                <w:rFonts w:cstheme="majorHAnsi"/>
                <w:noProof/>
                <w:color w:val="0000FF"/>
              </w:rPr>
              <w:t xml:space="preserve"> Communication and Language</w:t>
            </w:r>
          </w:p>
        </w:tc>
      </w:tr>
      <w:tr w:rsidR="0022341E" w14:paraId="5A777C92" w14:textId="77777777" w:rsidTr="0022341E">
        <w:trPr>
          <w:trHeight w:val="774"/>
        </w:trPr>
        <w:tc>
          <w:tcPr>
            <w:tcW w:w="1772" w:type="dxa"/>
          </w:tcPr>
          <w:p w14:paraId="05C95EE7" w14:textId="77777777" w:rsidR="0022341E" w:rsidRPr="00A05412" w:rsidRDefault="0022341E" w:rsidP="00BE24B9">
            <w:pPr>
              <w:jc w:val="center"/>
              <w:rPr>
                <w:b/>
                <w:bCs/>
                <w:noProof/>
                <w:sz w:val="28"/>
                <w:szCs w:val="28"/>
                <w:lang w:val="en-US"/>
              </w:rPr>
            </w:pPr>
            <w:r w:rsidRPr="00A05412">
              <w:rPr>
                <w:b/>
                <w:bCs/>
                <w:noProof/>
                <w:sz w:val="28"/>
                <w:szCs w:val="28"/>
                <w:lang w:val="en-US"/>
              </w:rPr>
              <w:drawing>
                <wp:anchor distT="0" distB="0" distL="114300" distR="114300" simplePos="0" relativeHeight="251666432" behindDoc="0" locked="0" layoutInCell="1" allowOverlap="1" wp14:anchorId="4A64D6B3" wp14:editId="198D6CAB">
                  <wp:simplePos x="0" y="0"/>
                  <wp:positionH relativeFrom="column">
                    <wp:posOffset>85725</wp:posOffset>
                  </wp:positionH>
                  <wp:positionV relativeFrom="paragraph">
                    <wp:posOffset>104775</wp:posOffset>
                  </wp:positionV>
                  <wp:extent cx="695960" cy="708538"/>
                  <wp:effectExtent l="0" t="0" r="8890" b="0"/>
                  <wp:wrapNone/>
                  <wp:docPr id="24" name="Picture 24" descr="Ic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Icon&#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5960" cy="708538"/>
                          </a:xfrm>
                          <a:prstGeom prst="rect">
                            <a:avLst/>
                          </a:prstGeom>
                        </pic:spPr>
                      </pic:pic>
                    </a:graphicData>
                  </a:graphic>
                  <wp14:sizeRelH relativeFrom="page">
                    <wp14:pctWidth>0</wp14:pctWidth>
                  </wp14:sizeRelH>
                  <wp14:sizeRelV relativeFrom="page">
                    <wp14:pctHeight>0</wp14:pctHeight>
                  </wp14:sizeRelV>
                </wp:anchor>
              </w:drawing>
            </w:r>
          </w:p>
        </w:tc>
        <w:tc>
          <w:tcPr>
            <w:tcW w:w="8151" w:type="dxa"/>
          </w:tcPr>
          <w:p w14:paraId="194A6723" w14:textId="77777777" w:rsidR="0022341E" w:rsidRPr="000240C7" w:rsidRDefault="0022341E" w:rsidP="00BE24B9">
            <w:pPr>
              <w:jc w:val="center"/>
              <w:rPr>
                <w:noProof/>
                <w:sz w:val="28"/>
                <w:szCs w:val="28"/>
                <w:lang w:val="en-US"/>
              </w:rPr>
            </w:pPr>
          </w:p>
          <w:p w14:paraId="56636B6D" w14:textId="77777777" w:rsidR="0022341E" w:rsidRPr="000240C7" w:rsidRDefault="0022341E" w:rsidP="00BE24B9">
            <w:pPr>
              <w:rPr>
                <w:noProof/>
                <w:sz w:val="28"/>
                <w:szCs w:val="28"/>
              </w:rPr>
            </w:pPr>
            <w:r w:rsidRPr="000240C7">
              <w:rPr>
                <w:noProof/>
                <w:sz w:val="28"/>
                <w:szCs w:val="28"/>
              </w:rPr>
              <w:t>I can join in with singing,</w:t>
            </w:r>
            <w:r>
              <w:rPr>
                <w:noProof/>
                <w:sz w:val="28"/>
                <w:szCs w:val="28"/>
              </w:rPr>
              <w:t xml:space="preserve"> </w:t>
            </w:r>
            <w:r w:rsidRPr="000240C7">
              <w:rPr>
                <w:noProof/>
                <w:sz w:val="28"/>
                <w:szCs w:val="28"/>
              </w:rPr>
              <w:t>dancing and action songs – with growing confidence.</w:t>
            </w:r>
          </w:p>
          <w:p w14:paraId="07AE641A" w14:textId="77777777" w:rsidR="0022341E" w:rsidRPr="0022341E" w:rsidRDefault="0022341E" w:rsidP="0022341E">
            <w:pPr>
              <w:rPr>
                <w:rFonts w:cstheme="majorHAnsi"/>
                <w:noProof/>
                <w:color w:val="0000FF"/>
              </w:rPr>
            </w:pPr>
          </w:p>
          <w:p w14:paraId="3F1D19E7" w14:textId="7845FE10" w:rsidR="0022341E" w:rsidRPr="000240C7" w:rsidRDefault="0022341E" w:rsidP="0022341E">
            <w:pPr>
              <w:rPr>
                <w:noProof/>
                <w:sz w:val="28"/>
                <w:szCs w:val="28"/>
                <w:lang w:val="en-US"/>
              </w:rPr>
            </w:pPr>
            <w:r w:rsidRPr="0022341E">
              <w:rPr>
                <w:rFonts w:cstheme="majorHAnsi"/>
                <w:noProof/>
                <w:color w:val="0000FF"/>
              </w:rPr>
              <w:t>Prime – P</w:t>
            </w:r>
            <w:r>
              <w:rPr>
                <w:rFonts w:cstheme="majorHAnsi"/>
                <w:noProof/>
                <w:color w:val="0000FF"/>
              </w:rPr>
              <w:t>hysical Development</w:t>
            </w:r>
          </w:p>
        </w:tc>
      </w:tr>
      <w:tr w:rsidR="0022341E" w14:paraId="40FB48D1" w14:textId="77777777" w:rsidTr="0022341E">
        <w:trPr>
          <w:trHeight w:val="647"/>
        </w:trPr>
        <w:tc>
          <w:tcPr>
            <w:tcW w:w="1772" w:type="dxa"/>
          </w:tcPr>
          <w:p w14:paraId="34F2DC15" w14:textId="77777777" w:rsidR="0022341E" w:rsidRPr="00672B39" w:rsidRDefault="0022341E" w:rsidP="00BE24B9">
            <w:pPr>
              <w:jc w:val="center"/>
              <w:rPr>
                <w:b/>
                <w:bCs/>
                <w:sz w:val="28"/>
                <w:szCs w:val="28"/>
                <w:lang w:val="en-US"/>
              </w:rPr>
            </w:pPr>
            <w:r w:rsidRPr="00A05412">
              <w:rPr>
                <w:b/>
                <w:bCs/>
                <w:noProof/>
                <w:sz w:val="28"/>
                <w:szCs w:val="28"/>
                <w:lang w:val="en-US"/>
              </w:rPr>
              <w:drawing>
                <wp:anchor distT="0" distB="0" distL="114300" distR="114300" simplePos="0" relativeHeight="251662336" behindDoc="0" locked="0" layoutInCell="1" allowOverlap="1" wp14:anchorId="618E9537" wp14:editId="35FF488E">
                  <wp:simplePos x="0" y="0"/>
                  <wp:positionH relativeFrom="column">
                    <wp:posOffset>66675</wp:posOffset>
                  </wp:positionH>
                  <wp:positionV relativeFrom="paragraph">
                    <wp:posOffset>79615</wp:posOffset>
                  </wp:positionV>
                  <wp:extent cx="667871" cy="723900"/>
                  <wp:effectExtent l="0" t="0" r="0" b="0"/>
                  <wp:wrapNone/>
                  <wp:docPr id="20" name="Picture 20"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ic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7871" cy="723900"/>
                          </a:xfrm>
                          <a:prstGeom prst="rect">
                            <a:avLst/>
                          </a:prstGeom>
                        </pic:spPr>
                      </pic:pic>
                    </a:graphicData>
                  </a:graphic>
                  <wp14:sizeRelH relativeFrom="page">
                    <wp14:pctWidth>0</wp14:pctWidth>
                  </wp14:sizeRelH>
                  <wp14:sizeRelV relativeFrom="page">
                    <wp14:pctHeight>0</wp14:pctHeight>
                  </wp14:sizeRelV>
                </wp:anchor>
              </w:drawing>
            </w:r>
          </w:p>
        </w:tc>
        <w:tc>
          <w:tcPr>
            <w:tcW w:w="8151" w:type="dxa"/>
          </w:tcPr>
          <w:p w14:paraId="63F1F2CF" w14:textId="77777777" w:rsidR="0022341E" w:rsidRPr="000240C7" w:rsidRDefault="0022341E" w:rsidP="00BE24B9">
            <w:pPr>
              <w:rPr>
                <w:noProof/>
                <w:sz w:val="28"/>
                <w:szCs w:val="28"/>
              </w:rPr>
            </w:pPr>
          </w:p>
          <w:p w14:paraId="53FCDF97" w14:textId="78FD5874" w:rsidR="0022341E" w:rsidRDefault="0022341E" w:rsidP="00BE24B9">
            <w:pPr>
              <w:rPr>
                <w:noProof/>
                <w:sz w:val="28"/>
                <w:szCs w:val="28"/>
              </w:rPr>
            </w:pPr>
            <w:r w:rsidRPr="000240C7">
              <w:rPr>
                <w:noProof/>
                <w:sz w:val="28"/>
                <w:szCs w:val="28"/>
              </w:rPr>
              <w:t xml:space="preserve"> I can </w:t>
            </w:r>
            <w:r>
              <w:rPr>
                <w:noProof/>
                <w:sz w:val="28"/>
                <w:szCs w:val="28"/>
              </w:rPr>
              <w:t>‘write’ by making meaningful marks, some recognisable</w:t>
            </w:r>
            <w:r w:rsidRPr="000240C7">
              <w:rPr>
                <w:noProof/>
                <w:sz w:val="28"/>
                <w:szCs w:val="28"/>
              </w:rPr>
              <w:t>.</w:t>
            </w:r>
          </w:p>
          <w:p w14:paraId="2A374823" w14:textId="77777777" w:rsidR="0022341E" w:rsidRPr="000240C7" w:rsidRDefault="0022341E" w:rsidP="00BE24B9">
            <w:pPr>
              <w:rPr>
                <w:noProof/>
                <w:sz w:val="28"/>
                <w:szCs w:val="28"/>
              </w:rPr>
            </w:pPr>
          </w:p>
          <w:p w14:paraId="271A8F61" w14:textId="1F61761F" w:rsidR="0022341E" w:rsidRPr="000240C7" w:rsidRDefault="0022341E" w:rsidP="00BE24B9">
            <w:pPr>
              <w:pStyle w:val="TableParagraph"/>
              <w:tabs>
                <w:tab w:val="left" w:pos="282"/>
              </w:tabs>
              <w:spacing w:before="58" w:line="225" w:lineRule="auto"/>
              <w:ind w:left="0" w:right="789" w:firstLine="0"/>
              <w:rPr>
                <w:rFonts w:ascii="Century Gothic" w:hAnsi="Century Gothic"/>
                <w:sz w:val="28"/>
                <w:szCs w:val="28"/>
              </w:rPr>
            </w:pPr>
            <w:r w:rsidRPr="0022341E">
              <w:rPr>
                <w:rFonts w:cstheme="majorHAnsi"/>
                <w:noProof/>
                <w:color w:val="0000FF"/>
              </w:rPr>
              <w:t>Prime – P</w:t>
            </w:r>
            <w:r>
              <w:rPr>
                <w:rFonts w:cstheme="majorHAnsi"/>
                <w:noProof/>
                <w:color w:val="0000FF"/>
              </w:rPr>
              <w:t>hysical Development</w:t>
            </w:r>
          </w:p>
        </w:tc>
      </w:tr>
      <w:tr w:rsidR="0022341E" w14:paraId="07CAD14C" w14:textId="77777777" w:rsidTr="0022341E">
        <w:trPr>
          <w:trHeight w:val="647"/>
        </w:trPr>
        <w:tc>
          <w:tcPr>
            <w:tcW w:w="1772" w:type="dxa"/>
          </w:tcPr>
          <w:p w14:paraId="032545D5" w14:textId="77777777" w:rsidR="0022341E" w:rsidRPr="00672B39" w:rsidRDefault="0022341E" w:rsidP="00BE24B9">
            <w:pPr>
              <w:jc w:val="center"/>
              <w:rPr>
                <w:b/>
                <w:bCs/>
                <w:sz w:val="28"/>
                <w:szCs w:val="28"/>
                <w:lang w:val="en-US"/>
              </w:rPr>
            </w:pPr>
            <w:r>
              <w:rPr>
                <w:b/>
                <w:bCs/>
                <w:noProof/>
                <w:sz w:val="28"/>
                <w:szCs w:val="28"/>
                <w:lang w:val="en-US"/>
              </w:rPr>
              <w:drawing>
                <wp:inline distT="0" distB="0" distL="0" distR="0" wp14:anchorId="1D8F46CE" wp14:editId="1C9C10CC">
                  <wp:extent cx="898434" cy="876300"/>
                  <wp:effectExtent l="0" t="0" r="0" b="0"/>
                  <wp:docPr id="25" name="Picture 25"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with low confidence"/>
                          <pic:cNvPicPr>
                            <a:picLocks noChangeAspect="1" noChangeArrowheads="1"/>
                          </pic:cNvPicPr>
                        </pic:nvPicPr>
                        <pic:blipFill rotWithShape="1">
                          <a:blip r:embed="rId14">
                            <a:extLst>
                              <a:ext uri="{28A0092B-C50C-407E-A947-70E740481C1C}">
                                <a14:useLocalDpi xmlns:a14="http://schemas.microsoft.com/office/drawing/2010/main" val="0"/>
                              </a:ext>
                            </a:extLst>
                          </a:blip>
                          <a:srcRect b="18612"/>
                          <a:stretch/>
                        </pic:blipFill>
                        <pic:spPr bwMode="auto">
                          <a:xfrm>
                            <a:off x="0" y="0"/>
                            <a:ext cx="909625" cy="8872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151" w:type="dxa"/>
          </w:tcPr>
          <w:p w14:paraId="47F4AFEE" w14:textId="77777777" w:rsidR="0022341E" w:rsidRDefault="0022341E" w:rsidP="00BE24B9">
            <w:pPr>
              <w:rPr>
                <w:noProof/>
                <w:sz w:val="28"/>
                <w:szCs w:val="28"/>
              </w:rPr>
            </w:pPr>
          </w:p>
          <w:p w14:paraId="110E161B" w14:textId="77777777" w:rsidR="0022341E" w:rsidRPr="000240C7" w:rsidRDefault="0022341E" w:rsidP="00BE24B9">
            <w:pPr>
              <w:rPr>
                <w:noProof/>
                <w:sz w:val="28"/>
                <w:szCs w:val="28"/>
              </w:rPr>
            </w:pPr>
            <w:r w:rsidRPr="000240C7">
              <w:rPr>
                <w:noProof/>
                <w:sz w:val="28"/>
                <w:szCs w:val="28"/>
              </w:rPr>
              <w:t>I can hear and say the sequence of sounds in words.</w:t>
            </w:r>
          </w:p>
          <w:p w14:paraId="6472CFB7" w14:textId="77777777" w:rsidR="0022341E" w:rsidRPr="000240C7" w:rsidRDefault="0022341E" w:rsidP="00BE24B9">
            <w:pPr>
              <w:rPr>
                <w:rFonts w:cstheme="majorHAnsi"/>
                <w:sz w:val="28"/>
                <w:szCs w:val="28"/>
                <w:lang w:val="en-US"/>
              </w:rPr>
            </w:pPr>
          </w:p>
          <w:p w14:paraId="23978B61" w14:textId="5CFD47E4" w:rsidR="0022341E" w:rsidRPr="000240C7" w:rsidRDefault="0022341E" w:rsidP="00BE24B9">
            <w:pPr>
              <w:rPr>
                <w:rFonts w:cstheme="majorHAnsi"/>
                <w:sz w:val="28"/>
                <w:szCs w:val="28"/>
                <w:lang w:val="en-US"/>
              </w:rPr>
            </w:pPr>
            <w:r>
              <w:rPr>
                <w:rFonts w:cstheme="majorHAnsi"/>
                <w:noProof/>
                <w:color w:val="0000FF"/>
              </w:rPr>
              <w:t>Specific</w:t>
            </w:r>
            <w:r w:rsidRPr="0022341E">
              <w:rPr>
                <w:rFonts w:cstheme="majorHAnsi"/>
                <w:noProof/>
                <w:color w:val="0000FF"/>
              </w:rPr>
              <w:t xml:space="preserve"> –</w:t>
            </w:r>
            <w:r>
              <w:rPr>
                <w:rFonts w:cstheme="majorHAnsi"/>
                <w:noProof/>
                <w:color w:val="0000FF"/>
              </w:rPr>
              <w:t xml:space="preserve"> Literacy</w:t>
            </w:r>
          </w:p>
        </w:tc>
      </w:tr>
      <w:tr w:rsidR="0022341E" w14:paraId="76536679" w14:textId="77777777" w:rsidTr="0022341E">
        <w:trPr>
          <w:trHeight w:val="647"/>
        </w:trPr>
        <w:tc>
          <w:tcPr>
            <w:tcW w:w="1772" w:type="dxa"/>
          </w:tcPr>
          <w:p w14:paraId="0ACC07E9" w14:textId="77777777" w:rsidR="0022341E" w:rsidRPr="00672B39" w:rsidRDefault="0022341E" w:rsidP="00BE24B9">
            <w:pPr>
              <w:jc w:val="center"/>
              <w:rPr>
                <w:b/>
                <w:bCs/>
                <w:sz w:val="28"/>
                <w:szCs w:val="28"/>
                <w:lang w:val="en-US"/>
              </w:rPr>
            </w:pPr>
            <w:r w:rsidRPr="008F54BF">
              <w:rPr>
                <w:b/>
                <w:bCs/>
                <w:noProof/>
                <w:sz w:val="28"/>
                <w:szCs w:val="28"/>
                <w:lang w:val="en-US"/>
              </w:rPr>
              <w:drawing>
                <wp:anchor distT="0" distB="0" distL="114300" distR="114300" simplePos="0" relativeHeight="251669504" behindDoc="0" locked="0" layoutInCell="1" allowOverlap="1" wp14:anchorId="2A3D3249" wp14:editId="08BEDBA3">
                  <wp:simplePos x="0" y="0"/>
                  <wp:positionH relativeFrom="column">
                    <wp:posOffset>0</wp:posOffset>
                  </wp:positionH>
                  <wp:positionV relativeFrom="paragraph">
                    <wp:posOffset>10795</wp:posOffset>
                  </wp:positionV>
                  <wp:extent cx="756903" cy="723900"/>
                  <wp:effectExtent l="0" t="0" r="5715" b="0"/>
                  <wp:wrapNone/>
                  <wp:docPr id="21" name="Picture 21" descr="Ic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Icon&#10;&#10;Description automatically generated with low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59427" cy="726314"/>
                          </a:xfrm>
                          <a:prstGeom prst="rect">
                            <a:avLst/>
                          </a:prstGeom>
                        </pic:spPr>
                      </pic:pic>
                    </a:graphicData>
                  </a:graphic>
                  <wp14:sizeRelH relativeFrom="page">
                    <wp14:pctWidth>0</wp14:pctWidth>
                  </wp14:sizeRelH>
                  <wp14:sizeRelV relativeFrom="page">
                    <wp14:pctHeight>0</wp14:pctHeight>
                  </wp14:sizeRelV>
                </wp:anchor>
              </w:drawing>
            </w:r>
          </w:p>
        </w:tc>
        <w:tc>
          <w:tcPr>
            <w:tcW w:w="8151" w:type="dxa"/>
          </w:tcPr>
          <w:p w14:paraId="50582B11" w14:textId="77777777" w:rsidR="0022341E" w:rsidRDefault="0022341E" w:rsidP="00BE24B9">
            <w:pPr>
              <w:rPr>
                <w:noProof/>
                <w:sz w:val="28"/>
                <w:szCs w:val="28"/>
              </w:rPr>
            </w:pPr>
          </w:p>
          <w:p w14:paraId="61791892" w14:textId="06A01783" w:rsidR="0022341E" w:rsidRDefault="0022341E" w:rsidP="00BE24B9">
            <w:pPr>
              <w:rPr>
                <w:noProof/>
                <w:sz w:val="28"/>
                <w:szCs w:val="28"/>
              </w:rPr>
            </w:pPr>
            <w:r w:rsidRPr="000632F9">
              <w:rPr>
                <w:noProof/>
                <w:sz w:val="28"/>
                <w:szCs w:val="28"/>
              </w:rPr>
              <w:t>I can count, order, represent and solve mathematical problems including numbers to 5.</w:t>
            </w:r>
          </w:p>
          <w:p w14:paraId="46B2B34A" w14:textId="77777777" w:rsidR="0022341E" w:rsidRPr="000632F9" w:rsidRDefault="0022341E" w:rsidP="00BE24B9">
            <w:pPr>
              <w:rPr>
                <w:noProof/>
                <w:sz w:val="28"/>
                <w:szCs w:val="28"/>
              </w:rPr>
            </w:pPr>
          </w:p>
          <w:p w14:paraId="7DB07A5E" w14:textId="2CC742D7" w:rsidR="0022341E" w:rsidRPr="000632F9" w:rsidRDefault="0022341E" w:rsidP="00BE24B9">
            <w:pPr>
              <w:rPr>
                <w:rFonts w:cstheme="majorHAnsi"/>
                <w:b/>
                <w:bCs/>
                <w:sz w:val="28"/>
                <w:szCs w:val="28"/>
                <w:lang w:val="en-US"/>
              </w:rPr>
            </w:pPr>
            <w:r>
              <w:rPr>
                <w:rFonts w:cstheme="majorHAnsi"/>
                <w:noProof/>
                <w:color w:val="0000FF"/>
              </w:rPr>
              <w:t>Specific</w:t>
            </w:r>
            <w:r w:rsidRPr="0022341E">
              <w:rPr>
                <w:rFonts w:cstheme="majorHAnsi"/>
                <w:noProof/>
                <w:color w:val="0000FF"/>
              </w:rPr>
              <w:t xml:space="preserve"> –</w:t>
            </w:r>
            <w:r>
              <w:rPr>
                <w:rFonts w:cstheme="majorHAnsi"/>
                <w:noProof/>
                <w:color w:val="0000FF"/>
              </w:rPr>
              <w:t xml:space="preserve"> Mathematics</w:t>
            </w:r>
          </w:p>
        </w:tc>
      </w:tr>
      <w:tr w:rsidR="0022341E" w14:paraId="5D39887E" w14:textId="77777777" w:rsidTr="0022341E">
        <w:trPr>
          <w:trHeight w:val="576"/>
        </w:trPr>
        <w:tc>
          <w:tcPr>
            <w:tcW w:w="1772" w:type="dxa"/>
          </w:tcPr>
          <w:p w14:paraId="788F39BF" w14:textId="77777777" w:rsidR="0022341E" w:rsidRPr="00672B39" w:rsidRDefault="0022341E" w:rsidP="00BE24B9">
            <w:pPr>
              <w:jc w:val="center"/>
              <w:rPr>
                <w:b/>
                <w:bCs/>
                <w:sz w:val="28"/>
                <w:szCs w:val="28"/>
                <w:lang w:val="en-US"/>
              </w:rPr>
            </w:pPr>
            <w:r w:rsidRPr="00A05412">
              <w:rPr>
                <w:b/>
                <w:bCs/>
                <w:noProof/>
                <w:sz w:val="28"/>
                <w:szCs w:val="28"/>
                <w:lang w:val="en-US"/>
              </w:rPr>
              <w:drawing>
                <wp:anchor distT="0" distB="0" distL="114300" distR="114300" simplePos="0" relativeHeight="251668480" behindDoc="0" locked="0" layoutInCell="1" allowOverlap="1" wp14:anchorId="1CFCA9C6" wp14:editId="2409D531">
                  <wp:simplePos x="0" y="0"/>
                  <wp:positionH relativeFrom="column">
                    <wp:posOffset>-12951</wp:posOffset>
                  </wp:positionH>
                  <wp:positionV relativeFrom="paragraph">
                    <wp:posOffset>156174</wp:posOffset>
                  </wp:positionV>
                  <wp:extent cx="841119" cy="742950"/>
                  <wp:effectExtent l="0" t="0" r="0" b="0"/>
                  <wp:wrapNone/>
                  <wp:docPr id="22" name="Picture 22"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clip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41119" cy="742950"/>
                          </a:xfrm>
                          <a:prstGeom prst="rect">
                            <a:avLst/>
                          </a:prstGeom>
                        </pic:spPr>
                      </pic:pic>
                    </a:graphicData>
                  </a:graphic>
                  <wp14:sizeRelH relativeFrom="page">
                    <wp14:pctWidth>0</wp14:pctWidth>
                  </wp14:sizeRelH>
                  <wp14:sizeRelV relativeFrom="page">
                    <wp14:pctHeight>0</wp14:pctHeight>
                  </wp14:sizeRelV>
                </wp:anchor>
              </w:drawing>
            </w:r>
          </w:p>
        </w:tc>
        <w:tc>
          <w:tcPr>
            <w:tcW w:w="8151" w:type="dxa"/>
          </w:tcPr>
          <w:p w14:paraId="29A75617" w14:textId="77777777" w:rsidR="0022341E" w:rsidRDefault="0022341E" w:rsidP="00BE24B9">
            <w:pPr>
              <w:rPr>
                <w:noProof/>
                <w:sz w:val="28"/>
                <w:szCs w:val="28"/>
              </w:rPr>
            </w:pPr>
          </w:p>
          <w:p w14:paraId="139E7405" w14:textId="6532AF0E" w:rsidR="0022341E" w:rsidRDefault="0022341E" w:rsidP="00BE24B9">
            <w:pPr>
              <w:rPr>
                <w:noProof/>
                <w:sz w:val="28"/>
                <w:szCs w:val="28"/>
              </w:rPr>
            </w:pPr>
            <w:r w:rsidRPr="00E24B3B">
              <w:rPr>
                <w:noProof/>
                <w:sz w:val="28"/>
                <w:szCs w:val="28"/>
              </w:rPr>
              <w:t>I can name  places and celebrations around the world and talk about how they are same or different to ones I experience</w:t>
            </w:r>
            <w:r>
              <w:rPr>
                <w:noProof/>
                <w:sz w:val="28"/>
                <w:szCs w:val="28"/>
              </w:rPr>
              <w:t>.</w:t>
            </w:r>
          </w:p>
          <w:p w14:paraId="6472979B" w14:textId="77777777" w:rsidR="00BA4C0A" w:rsidRPr="00E24B3B" w:rsidRDefault="00BA4C0A" w:rsidP="00BE24B9">
            <w:pPr>
              <w:rPr>
                <w:noProof/>
                <w:sz w:val="28"/>
                <w:szCs w:val="28"/>
              </w:rPr>
            </w:pPr>
          </w:p>
          <w:p w14:paraId="40D5981E" w14:textId="32022164" w:rsidR="0022341E" w:rsidRPr="000632F9" w:rsidRDefault="00BA4C0A" w:rsidP="00BE24B9">
            <w:pPr>
              <w:rPr>
                <w:i/>
                <w:iCs/>
                <w:noProof/>
                <w:sz w:val="28"/>
                <w:szCs w:val="28"/>
              </w:rPr>
            </w:pPr>
            <w:r>
              <w:rPr>
                <w:rFonts w:cstheme="majorHAnsi"/>
                <w:noProof/>
                <w:color w:val="0000FF"/>
              </w:rPr>
              <w:t>Specific</w:t>
            </w:r>
            <w:r w:rsidRPr="0022341E">
              <w:rPr>
                <w:rFonts w:cstheme="majorHAnsi"/>
                <w:noProof/>
                <w:color w:val="0000FF"/>
              </w:rPr>
              <w:t xml:space="preserve"> –</w:t>
            </w:r>
            <w:r>
              <w:rPr>
                <w:rFonts w:cstheme="majorHAnsi"/>
                <w:noProof/>
                <w:color w:val="0000FF"/>
              </w:rPr>
              <w:t xml:space="preserve"> Understanding the World</w:t>
            </w:r>
          </w:p>
        </w:tc>
      </w:tr>
      <w:tr w:rsidR="0022341E" w14:paraId="35C32626" w14:textId="77777777" w:rsidTr="0022341E">
        <w:trPr>
          <w:trHeight w:val="647"/>
        </w:trPr>
        <w:tc>
          <w:tcPr>
            <w:tcW w:w="1772" w:type="dxa"/>
          </w:tcPr>
          <w:p w14:paraId="03364290" w14:textId="77777777" w:rsidR="0022341E" w:rsidRPr="00672B39" w:rsidRDefault="0022341E" w:rsidP="00BE24B9">
            <w:pPr>
              <w:jc w:val="center"/>
              <w:rPr>
                <w:b/>
                <w:bCs/>
                <w:sz w:val="28"/>
                <w:szCs w:val="28"/>
                <w:lang w:val="en-US"/>
              </w:rPr>
            </w:pPr>
            <w:r w:rsidRPr="00A05412">
              <w:rPr>
                <w:b/>
                <w:bCs/>
                <w:noProof/>
                <w:sz w:val="28"/>
                <w:szCs w:val="28"/>
                <w:lang w:val="en-US"/>
              </w:rPr>
              <w:drawing>
                <wp:anchor distT="0" distB="0" distL="114300" distR="114300" simplePos="0" relativeHeight="251667456" behindDoc="0" locked="0" layoutInCell="1" allowOverlap="1" wp14:anchorId="28447E7C" wp14:editId="66B53209">
                  <wp:simplePos x="0" y="0"/>
                  <wp:positionH relativeFrom="column">
                    <wp:posOffset>77254</wp:posOffset>
                  </wp:positionH>
                  <wp:positionV relativeFrom="paragraph">
                    <wp:posOffset>140059</wp:posOffset>
                  </wp:positionV>
                  <wp:extent cx="716051" cy="657225"/>
                  <wp:effectExtent l="0" t="0" r="8255" b="0"/>
                  <wp:wrapNone/>
                  <wp:docPr id="23" name="Picture 2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 clipar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16051" cy="657225"/>
                          </a:xfrm>
                          <a:prstGeom prst="rect">
                            <a:avLst/>
                          </a:prstGeom>
                        </pic:spPr>
                      </pic:pic>
                    </a:graphicData>
                  </a:graphic>
                  <wp14:sizeRelH relativeFrom="page">
                    <wp14:pctWidth>0</wp14:pctWidth>
                  </wp14:sizeRelH>
                  <wp14:sizeRelV relativeFrom="page">
                    <wp14:pctHeight>0</wp14:pctHeight>
                  </wp14:sizeRelV>
                </wp:anchor>
              </w:drawing>
            </w:r>
          </w:p>
        </w:tc>
        <w:tc>
          <w:tcPr>
            <w:tcW w:w="8151" w:type="dxa"/>
          </w:tcPr>
          <w:p w14:paraId="53A43A4B" w14:textId="77777777" w:rsidR="0022341E" w:rsidRDefault="0022341E" w:rsidP="00BE24B9">
            <w:pPr>
              <w:rPr>
                <w:rFonts w:cstheme="majorHAnsi"/>
                <w:b/>
                <w:bCs/>
                <w:sz w:val="28"/>
                <w:szCs w:val="28"/>
                <w:lang w:val="en-US"/>
              </w:rPr>
            </w:pPr>
          </w:p>
          <w:p w14:paraId="5E5D40FD" w14:textId="77777777" w:rsidR="0022341E" w:rsidRPr="000632F9" w:rsidRDefault="0022341E" w:rsidP="00BE24B9">
            <w:pPr>
              <w:rPr>
                <w:noProof/>
                <w:sz w:val="28"/>
                <w:szCs w:val="28"/>
              </w:rPr>
            </w:pPr>
            <w:r w:rsidRPr="000632F9">
              <w:rPr>
                <w:noProof/>
                <w:sz w:val="28"/>
                <w:szCs w:val="28"/>
              </w:rPr>
              <w:t>I can design, make and describe my own model.</w:t>
            </w:r>
          </w:p>
          <w:p w14:paraId="3A93106A" w14:textId="77777777" w:rsidR="0022341E" w:rsidRDefault="0022341E" w:rsidP="00BE24B9">
            <w:pPr>
              <w:rPr>
                <w:rFonts w:cstheme="majorHAnsi"/>
                <w:b/>
                <w:bCs/>
                <w:sz w:val="28"/>
                <w:szCs w:val="28"/>
                <w:lang w:val="en-US"/>
              </w:rPr>
            </w:pPr>
          </w:p>
          <w:p w14:paraId="36E97891" w14:textId="76CE58D4" w:rsidR="0022341E" w:rsidRPr="000632F9" w:rsidRDefault="00BA4C0A" w:rsidP="00BE24B9">
            <w:pPr>
              <w:rPr>
                <w:rFonts w:cstheme="majorHAnsi"/>
                <w:b/>
                <w:bCs/>
                <w:sz w:val="28"/>
                <w:szCs w:val="28"/>
                <w:lang w:val="en-US"/>
              </w:rPr>
            </w:pPr>
            <w:r>
              <w:rPr>
                <w:rFonts w:cstheme="majorHAnsi"/>
                <w:noProof/>
                <w:color w:val="0000FF"/>
              </w:rPr>
              <w:t>Specific</w:t>
            </w:r>
            <w:r w:rsidRPr="0022341E">
              <w:rPr>
                <w:rFonts w:cstheme="majorHAnsi"/>
                <w:noProof/>
                <w:color w:val="0000FF"/>
              </w:rPr>
              <w:t xml:space="preserve"> –</w:t>
            </w:r>
            <w:r>
              <w:rPr>
                <w:rFonts w:cstheme="majorHAnsi"/>
                <w:noProof/>
                <w:color w:val="0000FF"/>
              </w:rPr>
              <w:t xml:space="preserve"> Expressive arts and Design</w:t>
            </w:r>
          </w:p>
        </w:tc>
      </w:tr>
    </w:tbl>
    <w:p w14:paraId="1CC8021F" w14:textId="77777777" w:rsidR="003F3569" w:rsidRDefault="003F3569" w:rsidP="00D90D1F">
      <w:pPr>
        <w:rPr>
          <w:b/>
          <w:bCs/>
          <w:sz w:val="28"/>
          <w:szCs w:val="28"/>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1"/>
        <w:gridCol w:w="4732"/>
      </w:tblGrid>
      <w:tr w:rsidR="0000057B" w14:paraId="17AC6772" w14:textId="77777777" w:rsidTr="0000057B">
        <w:tc>
          <w:tcPr>
            <w:tcW w:w="4731" w:type="dxa"/>
          </w:tcPr>
          <w:p w14:paraId="07BD6AD4" w14:textId="2E3997FC" w:rsidR="0000057B" w:rsidRDefault="0000057B" w:rsidP="0000057B">
            <w:pPr>
              <w:jc w:val="center"/>
              <w:rPr>
                <w:b/>
                <w:bCs/>
                <w:sz w:val="28"/>
                <w:szCs w:val="28"/>
                <w:u w:val="single"/>
              </w:rPr>
            </w:pPr>
            <w:r>
              <w:rPr>
                <w:noProof/>
              </w:rPr>
              <w:lastRenderedPageBreak/>
              <w:drawing>
                <wp:inline distT="0" distB="0" distL="0" distR="0" wp14:anchorId="72887862" wp14:editId="422192A7">
                  <wp:extent cx="1339615" cy="1507067"/>
                  <wp:effectExtent l="0" t="0" r="0" b="0"/>
                  <wp:docPr id="4" name="Picture 4"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lipar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55370" cy="1524791"/>
                          </a:xfrm>
                          <a:prstGeom prst="rect">
                            <a:avLst/>
                          </a:prstGeom>
                          <a:noFill/>
                          <a:ln>
                            <a:noFill/>
                          </a:ln>
                        </pic:spPr>
                      </pic:pic>
                    </a:graphicData>
                  </a:graphic>
                </wp:inline>
              </w:drawing>
            </w:r>
          </w:p>
        </w:tc>
        <w:tc>
          <w:tcPr>
            <w:tcW w:w="4732" w:type="dxa"/>
          </w:tcPr>
          <w:p w14:paraId="532ED929" w14:textId="77777777" w:rsidR="0000057B" w:rsidRDefault="0000057B" w:rsidP="0000057B">
            <w:pPr>
              <w:jc w:val="center"/>
              <w:rPr>
                <w:rFonts w:ascii="Comic Sans MS" w:hAnsi="Comic Sans MS"/>
                <w:b/>
                <w:bCs/>
                <w:noProof/>
                <w:color w:val="4472C4" w:themeColor="accent1"/>
                <w:sz w:val="32"/>
                <w:szCs w:val="32"/>
                <w:u w:val="single"/>
              </w:rPr>
            </w:pPr>
          </w:p>
          <w:p w14:paraId="39F9599B" w14:textId="5965B525" w:rsidR="0000057B" w:rsidRDefault="0000057B" w:rsidP="0000057B">
            <w:pPr>
              <w:jc w:val="center"/>
              <w:rPr>
                <w:rFonts w:ascii="Comic Sans MS" w:hAnsi="Comic Sans MS"/>
                <w:b/>
                <w:bCs/>
                <w:noProof/>
                <w:color w:val="4472C4" w:themeColor="accent1"/>
                <w:sz w:val="32"/>
                <w:szCs w:val="32"/>
                <w:u w:val="single"/>
              </w:rPr>
            </w:pPr>
            <w:r w:rsidRPr="00357EAC">
              <w:rPr>
                <w:rFonts w:ascii="Comic Sans MS" w:hAnsi="Comic Sans MS"/>
                <w:b/>
                <w:bCs/>
                <w:noProof/>
                <w:color w:val="4472C4" w:themeColor="accent1"/>
                <w:sz w:val="32"/>
                <w:szCs w:val="32"/>
                <w:u w:val="single"/>
              </w:rPr>
              <w:t xml:space="preserve">I can </w:t>
            </w:r>
            <w:r w:rsidR="00DC2CC2">
              <w:rPr>
                <w:rFonts w:ascii="Comic Sans MS" w:hAnsi="Comic Sans MS"/>
                <w:b/>
                <w:bCs/>
                <w:noProof/>
                <w:color w:val="4472C4" w:themeColor="accent1"/>
                <w:sz w:val="32"/>
                <w:szCs w:val="32"/>
                <w:u w:val="single"/>
              </w:rPr>
              <w:t>communicate how I feel using the Colour Monster feelings</w:t>
            </w:r>
            <w:r w:rsidRPr="00357EAC">
              <w:rPr>
                <w:rFonts w:ascii="Comic Sans MS" w:hAnsi="Comic Sans MS"/>
                <w:b/>
                <w:bCs/>
                <w:noProof/>
                <w:color w:val="4472C4" w:themeColor="accent1"/>
                <w:sz w:val="32"/>
                <w:szCs w:val="32"/>
                <w:u w:val="single"/>
              </w:rPr>
              <w:t>.</w:t>
            </w:r>
          </w:p>
          <w:p w14:paraId="08B80BE1" w14:textId="77777777" w:rsidR="0000057B" w:rsidRDefault="0000057B">
            <w:pPr>
              <w:rPr>
                <w:b/>
                <w:bCs/>
                <w:sz w:val="28"/>
                <w:szCs w:val="28"/>
                <w:u w:val="single"/>
              </w:rPr>
            </w:pPr>
          </w:p>
        </w:tc>
      </w:tr>
    </w:tbl>
    <w:p w14:paraId="71DAF7F7" w14:textId="10EC5909" w:rsidR="00357EAC" w:rsidRPr="00EE44E9" w:rsidRDefault="00AA2D31" w:rsidP="0056435B">
      <w:pPr>
        <w:rPr>
          <w:b/>
          <w:bCs/>
        </w:rPr>
      </w:pPr>
      <w:r w:rsidRPr="00EE44E9">
        <w:rPr>
          <w:i/>
          <w:iCs/>
        </w:rPr>
        <w:t xml:space="preserve">‘Children should be supported to manage emotions, develop a positive sense of self, set themselves simple goals, have confidence in their own abilities, to persist and wait for what they want and direct attention as necessary … Through supported interaction with other </w:t>
      </w:r>
      <w:proofErr w:type="gramStart"/>
      <w:r w:rsidRPr="00EE44E9">
        <w:rPr>
          <w:i/>
          <w:iCs/>
        </w:rPr>
        <w:t>children</w:t>
      </w:r>
      <w:proofErr w:type="gramEnd"/>
      <w:r w:rsidRPr="00EE44E9">
        <w:rPr>
          <w:i/>
          <w:iCs/>
        </w:rPr>
        <w:t xml:space="preserve"> they learn how to make good friendships, co-operate and resolve conflicts peaceably. These attributes will provide a secure platform from which children can achieve at school and in later life.’</w:t>
      </w:r>
      <w:r w:rsidRPr="00EE44E9">
        <w:t xml:space="preserve">  </w:t>
      </w:r>
      <w:r w:rsidRPr="00EE44E9">
        <w:rPr>
          <w:b/>
          <w:bCs/>
        </w:rPr>
        <w:t>Development matters</w:t>
      </w:r>
      <w:r w:rsidR="005B04C8" w:rsidRPr="00EE44E9">
        <w:rPr>
          <w:b/>
          <w:bCs/>
        </w:rPr>
        <w:t>.</w:t>
      </w:r>
    </w:p>
    <w:p w14:paraId="2B808EE4" w14:textId="77777777" w:rsidR="00EE44E9" w:rsidRDefault="00EE44E9" w:rsidP="00E906C5">
      <w:pPr>
        <w:jc w:val="center"/>
        <w:rPr>
          <w:b/>
          <w:bCs/>
          <w:color w:val="4472C4" w:themeColor="accent1"/>
          <w:sz w:val="32"/>
          <w:szCs w:val="32"/>
          <w:u w:val="single"/>
        </w:rPr>
      </w:pPr>
    </w:p>
    <w:p w14:paraId="236563CC" w14:textId="3A5D61E0" w:rsidR="00AA2D31" w:rsidRPr="00357EAC" w:rsidRDefault="00E906C5" w:rsidP="00E906C5">
      <w:pPr>
        <w:jc w:val="center"/>
        <w:rPr>
          <w:color w:val="4472C4" w:themeColor="accent1"/>
          <w:sz w:val="32"/>
          <w:szCs w:val="32"/>
          <w:u w:val="single"/>
        </w:rPr>
      </w:pPr>
      <w:r w:rsidRPr="00357EAC">
        <w:rPr>
          <w:b/>
          <w:bCs/>
          <w:color w:val="4472C4" w:themeColor="accent1"/>
          <w:sz w:val="32"/>
          <w:szCs w:val="32"/>
          <w:u w:val="single"/>
        </w:rPr>
        <w:t xml:space="preserve">Why do we want </w:t>
      </w:r>
      <w:r w:rsidR="002854B9">
        <w:rPr>
          <w:b/>
          <w:bCs/>
          <w:color w:val="4472C4" w:themeColor="accent1"/>
          <w:sz w:val="32"/>
          <w:szCs w:val="32"/>
          <w:u w:val="single"/>
        </w:rPr>
        <w:t xml:space="preserve">our </w:t>
      </w:r>
      <w:r w:rsidRPr="00357EAC">
        <w:rPr>
          <w:b/>
          <w:bCs/>
          <w:color w:val="4472C4" w:themeColor="accent1"/>
          <w:sz w:val="32"/>
          <w:szCs w:val="32"/>
          <w:u w:val="single"/>
        </w:rPr>
        <w:t>children to be able to do this?</w:t>
      </w:r>
    </w:p>
    <w:p w14:paraId="34B34CDC" w14:textId="3D120BF7" w:rsidR="00AA2D31" w:rsidRPr="00357EAC" w:rsidRDefault="00AA2D31">
      <w:pPr>
        <w:rPr>
          <w:sz w:val="24"/>
          <w:szCs w:val="24"/>
        </w:rPr>
      </w:pPr>
      <w:r w:rsidRPr="00357EAC">
        <w:rPr>
          <w:sz w:val="24"/>
          <w:szCs w:val="24"/>
        </w:rPr>
        <w:t>Many children when they first come into nursery can struggle with their emotions and find it difficult to separate from parents / carers, share, follow the daily routine and understand how they and others are feeling. We aim to give children the language and tools to understand, talk about and manage their emotions.</w:t>
      </w:r>
      <w:r w:rsidR="00357EAC">
        <w:rPr>
          <w:sz w:val="24"/>
          <w:szCs w:val="24"/>
        </w:rPr>
        <w:t xml:space="preserve"> </w:t>
      </w:r>
      <w:r w:rsidR="00E956EF">
        <w:rPr>
          <w:sz w:val="24"/>
          <w:szCs w:val="24"/>
        </w:rPr>
        <w:t>Some may not have</w:t>
      </w:r>
      <w:r w:rsidR="00357EAC">
        <w:rPr>
          <w:sz w:val="24"/>
          <w:szCs w:val="24"/>
        </w:rPr>
        <w:t xml:space="preserve"> been to a setting before, particularly now due to the pandemic.</w:t>
      </w:r>
    </w:p>
    <w:p w14:paraId="3B1B165A" w14:textId="77777777" w:rsidR="00357EAC" w:rsidRDefault="00357EAC"/>
    <w:p w14:paraId="38AF866E" w14:textId="00AF1E46" w:rsidR="00AA2D31" w:rsidRPr="00357EAC" w:rsidRDefault="00E906C5" w:rsidP="00E906C5">
      <w:pPr>
        <w:jc w:val="center"/>
        <w:rPr>
          <w:color w:val="4472C4" w:themeColor="accent1"/>
          <w:sz w:val="32"/>
          <w:szCs w:val="32"/>
        </w:rPr>
      </w:pPr>
      <w:r w:rsidRPr="00357EAC">
        <w:rPr>
          <w:b/>
          <w:bCs/>
          <w:color w:val="4472C4" w:themeColor="accent1"/>
          <w:sz w:val="32"/>
          <w:szCs w:val="32"/>
          <w:u w:val="single"/>
        </w:rPr>
        <w:t>How will we support and develop these skills?</w:t>
      </w:r>
    </w:p>
    <w:p w14:paraId="7E4134EE" w14:textId="77777777" w:rsidR="00ED576A" w:rsidRPr="00357EAC" w:rsidRDefault="00D556A3" w:rsidP="00ED576A">
      <w:pPr>
        <w:pStyle w:val="ListParagraph"/>
        <w:numPr>
          <w:ilvl w:val="0"/>
          <w:numId w:val="1"/>
        </w:numPr>
        <w:rPr>
          <w:sz w:val="24"/>
          <w:szCs w:val="24"/>
        </w:rPr>
      </w:pPr>
      <w:r w:rsidRPr="00357EAC">
        <w:rPr>
          <w:sz w:val="24"/>
          <w:szCs w:val="24"/>
        </w:rPr>
        <w:t xml:space="preserve">Using ‘The Colour Monster’ by Anna </w:t>
      </w:r>
      <w:proofErr w:type="spellStart"/>
      <w:r w:rsidRPr="00357EAC">
        <w:rPr>
          <w:sz w:val="24"/>
          <w:szCs w:val="24"/>
        </w:rPr>
        <w:t>Llenas</w:t>
      </w:r>
      <w:proofErr w:type="spellEnd"/>
      <w:r w:rsidRPr="00357EAC">
        <w:rPr>
          <w:sz w:val="24"/>
          <w:szCs w:val="24"/>
        </w:rPr>
        <w:t xml:space="preserve"> the children will learn to recognise emotions and the colours that represent them in the book : happy, sad, angry, scared, calm and feeling loved. </w:t>
      </w:r>
    </w:p>
    <w:p w14:paraId="45B720BB" w14:textId="0E876263" w:rsidR="00ED576A" w:rsidRPr="00357EAC" w:rsidRDefault="00D556A3" w:rsidP="00ED576A">
      <w:pPr>
        <w:pStyle w:val="ListParagraph"/>
        <w:numPr>
          <w:ilvl w:val="0"/>
          <w:numId w:val="1"/>
        </w:numPr>
        <w:rPr>
          <w:sz w:val="24"/>
          <w:szCs w:val="24"/>
        </w:rPr>
      </w:pPr>
      <w:r w:rsidRPr="00357EAC">
        <w:rPr>
          <w:sz w:val="24"/>
          <w:szCs w:val="24"/>
        </w:rPr>
        <w:t>We will introduce the book and emotions in our</w:t>
      </w:r>
      <w:r w:rsidR="0011188E">
        <w:rPr>
          <w:sz w:val="24"/>
          <w:szCs w:val="24"/>
        </w:rPr>
        <w:t xml:space="preserve"> story/</w:t>
      </w:r>
      <w:r w:rsidRPr="00357EAC">
        <w:rPr>
          <w:sz w:val="24"/>
          <w:szCs w:val="24"/>
        </w:rPr>
        <w:t xml:space="preserve"> PSED / circle times</w:t>
      </w:r>
      <w:r w:rsidR="0011188E">
        <w:rPr>
          <w:sz w:val="24"/>
          <w:szCs w:val="24"/>
        </w:rPr>
        <w:t xml:space="preserve"> and with activities in our Areas of Provision.</w:t>
      </w:r>
    </w:p>
    <w:p w14:paraId="56CB2007" w14:textId="4A917456" w:rsidR="00ED576A" w:rsidRPr="00357EAC" w:rsidRDefault="00D556A3" w:rsidP="00ED576A">
      <w:pPr>
        <w:pStyle w:val="ListParagraph"/>
        <w:numPr>
          <w:ilvl w:val="0"/>
          <w:numId w:val="1"/>
        </w:numPr>
        <w:rPr>
          <w:sz w:val="24"/>
          <w:szCs w:val="24"/>
        </w:rPr>
      </w:pPr>
      <w:r w:rsidRPr="00357EAC">
        <w:rPr>
          <w:sz w:val="24"/>
          <w:szCs w:val="24"/>
        </w:rPr>
        <w:t>When the children come into a nurse</w:t>
      </w:r>
      <w:r w:rsidR="00B57E70" w:rsidRPr="00357EAC">
        <w:rPr>
          <w:sz w:val="24"/>
          <w:szCs w:val="24"/>
        </w:rPr>
        <w:t>r</w:t>
      </w:r>
      <w:r w:rsidRPr="00357EAC">
        <w:rPr>
          <w:sz w:val="24"/>
          <w:szCs w:val="24"/>
        </w:rPr>
        <w:t xml:space="preserve">y </w:t>
      </w:r>
      <w:proofErr w:type="gramStart"/>
      <w:r w:rsidRPr="00357EAC">
        <w:rPr>
          <w:sz w:val="24"/>
          <w:szCs w:val="24"/>
        </w:rPr>
        <w:t>session</w:t>
      </w:r>
      <w:proofErr w:type="gramEnd"/>
      <w:r w:rsidRPr="00357EAC">
        <w:rPr>
          <w:sz w:val="24"/>
          <w:szCs w:val="24"/>
        </w:rPr>
        <w:t xml:space="preserve"> they </w:t>
      </w:r>
      <w:r w:rsidR="00E00864" w:rsidRPr="00357EAC">
        <w:rPr>
          <w:sz w:val="24"/>
          <w:szCs w:val="24"/>
        </w:rPr>
        <w:t>will be encouraged to say how they feel and ’</w:t>
      </w:r>
      <w:proofErr w:type="spellStart"/>
      <w:r w:rsidR="00E00864" w:rsidRPr="00357EAC">
        <w:rPr>
          <w:sz w:val="24"/>
          <w:szCs w:val="24"/>
        </w:rPr>
        <w:t>self register</w:t>
      </w:r>
      <w:proofErr w:type="spellEnd"/>
      <w:r w:rsidR="00E00864" w:rsidRPr="00357EAC">
        <w:rPr>
          <w:sz w:val="24"/>
          <w:szCs w:val="24"/>
        </w:rPr>
        <w:t xml:space="preserve">’ their name against an emotion. They can change this across the day if they wish. </w:t>
      </w:r>
    </w:p>
    <w:p w14:paraId="727D993D" w14:textId="59214085" w:rsidR="00D556A3" w:rsidRPr="00357EAC" w:rsidRDefault="00E00864" w:rsidP="00ED576A">
      <w:pPr>
        <w:pStyle w:val="ListParagraph"/>
        <w:numPr>
          <w:ilvl w:val="0"/>
          <w:numId w:val="1"/>
        </w:numPr>
        <w:rPr>
          <w:sz w:val="24"/>
          <w:szCs w:val="24"/>
        </w:rPr>
      </w:pPr>
      <w:r w:rsidRPr="00357EAC">
        <w:rPr>
          <w:sz w:val="24"/>
          <w:szCs w:val="24"/>
        </w:rPr>
        <w:t xml:space="preserve">There is a colour monster interactive display, colour </w:t>
      </w:r>
      <w:r w:rsidR="000D60DA" w:rsidRPr="00357EAC">
        <w:rPr>
          <w:sz w:val="24"/>
          <w:szCs w:val="24"/>
        </w:rPr>
        <w:t xml:space="preserve">monster books and plushies in Areas of </w:t>
      </w:r>
      <w:r w:rsidR="009322F3">
        <w:rPr>
          <w:sz w:val="24"/>
          <w:szCs w:val="24"/>
        </w:rPr>
        <w:t>P</w:t>
      </w:r>
      <w:r w:rsidR="000D60DA" w:rsidRPr="00357EAC">
        <w:rPr>
          <w:sz w:val="24"/>
          <w:szCs w:val="24"/>
        </w:rPr>
        <w:t>rovision to support talking about emot</w:t>
      </w:r>
      <w:r w:rsidR="000118A2" w:rsidRPr="00357EAC">
        <w:rPr>
          <w:sz w:val="24"/>
          <w:szCs w:val="24"/>
        </w:rPr>
        <w:t>i</w:t>
      </w:r>
      <w:r w:rsidR="000D60DA" w:rsidRPr="00357EAC">
        <w:rPr>
          <w:sz w:val="24"/>
          <w:szCs w:val="24"/>
        </w:rPr>
        <w:t>ons</w:t>
      </w:r>
      <w:r w:rsidR="000118A2" w:rsidRPr="00357EAC">
        <w:rPr>
          <w:sz w:val="24"/>
          <w:szCs w:val="24"/>
        </w:rPr>
        <w:t xml:space="preserve"> and extending their range of language.</w:t>
      </w:r>
    </w:p>
    <w:p w14:paraId="2F1E1040" w14:textId="7E521F75" w:rsidR="00357EAC" w:rsidRPr="0000057B" w:rsidRDefault="00ED576A" w:rsidP="0000057B">
      <w:pPr>
        <w:pStyle w:val="ListParagraph"/>
        <w:numPr>
          <w:ilvl w:val="0"/>
          <w:numId w:val="1"/>
        </w:numPr>
        <w:rPr>
          <w:sz w:val="24"/>
          <w:szCs w:val="24"/>
        </w:rPr>
      </w:pPr>
      <w:r w:rsidRPr="00357EAC">
        <w:rPr>
          <w:sz w:val="24"/>
          <w:szCs w:val="24"/>
        </w:rPr>
        <w:t>Books of the week all have a PSED element</w:t>
      </w:r>
      <w:r w:rsidR="00A808DA" w:rsidRPr="00357EAC">
        <w:rPr>
          <w:sz w:val="24"/>
          <w:szCs w:val="24"/>
        </w:rPr>
        <w:t>,</w:t>
      </w:r>
      <w:r w:rsidRPr="00357EAC">
        <w:rPr>
          <w:sz w:val="24"/>
          <w:szCs w:val="24"/>
        </w:rPr>
        <w:t xml:space="preserve"> </w:t>
      </w:r>
      <w:r w:rsidR="009B147E" w:rsidRPr="00357EAC">
        <w:rPr>
          <w:sz w:val="24"/>
          <w:szCs w:val="24"/>
        </w:rPr>
        <w:t>frequently involving emotions</w:t>
      </w:r>
      <w:r w:rsidR="00A808DA" w:rsidRPr="00357EAC">
        <w:rPr>
          <w:sz w:val="24"/>
          <w:szCs w:val="24"/>
        </w:rPr>
        <w:t>,</w:t>
      </w:r>
      <w:r w:rsidR="009B147E" w:rsidRPr="00357EAC">
        <w:rPr>
          <w:sz w:val="24"/>
          <w:szCs w:val="24"/>
        </w:rPr>
        <w:t xml:space="preserve"> and activities in AOPs will provide opportunities to learn and talk about feeling</w:t>
      </w:r>
      <w:r w:rsidR="00A808DA" w:rsidRPr="00357EAC">
        <w:rPr>
          <w:sz w:val="24"/>
          <w:szCs w:val="24"/>
        </w:rPr>
        <w:t>s</w:t>
      </w:r>
      <w:r w:rsidR="009B147E" w:rsidRPr="00357EAC">
        <w:rPr>
          <w:sz w:val="24"/>
          <w:szCs w:val="24"/>
        </w:rPr>
        <w:t>.</w:t>
      </w:r>
    </w:p>
    <w:p w14:paraId="077F0813" w14:textId="36A649D4" w:rsidR="00D556A3" w:rsidRPr="00357EAC" w:rsidRDefault="00E906C5" w:rsidP="00E906C5">
      <w:pPr>
        <w:jc w:val="center"/>
        <w:rPr>
          <w:b/>
          <w:bCs/>
          <w:color w:val="4472C4" w:themeColor="accent1"/>
          <w:sz w:val="32"/>
          <w:szCs w:val="32"/>
          <w:u w:val="single"/>
        </w:rPr>
      </w:pPr>
      <w:r w:rsidRPr="00357EAC">
        <w:rPr>
          <w:b/>
          <w:bCs/>
          <w:color w:val="4472C4" w:themeColor="accent1"/>
          <w:sz w:val="32"/>
          <w:szCs w:val="32"/>
          <w:u w:val="single"/>
        </w:rPr>
        <w:t xml:space="preserve">How will </w:t>
      </w:r>
      <w:r w:rsidR="00357EAC" w:rsidRPr="00357EAC">
        <w:rPr>
          <w:b/>
          <w:bCs/>
          <w:color w:val="4472C4" w:themeColor="accent1"/>
          <w:sz w:val="32"/>
          <w:szCs w:val="32"/>
          <w:u w:val="single"/>
        </w:rPr>
        <w:t xml:space="preserve">we know </w:t>
      </w:r>
      <w:r w:rsidR="002854B9">
        <w:rPr>
          <w:b/>
          <w:bCs/>
          <w:color w:val="4472C4" w:themeColor="accent1"/>
          <w:sz w:val="32"/>
          <w:szCs w:val="32"/>
          <w:u w:val="single"/>
        </w:rPr>
        <w:t xml:space="preserve">our </w:t>
      </w:r>
      <w:r w:rsidR="00357EAC" w:rsidRPr="00357EAC">
        <w:rPr>
          <w:b/>
          <w:bCs/>
          <w:color w:val="4472C4" w:themeColor="accent1"/>
          <w:sz w:val="32"/>
          <w:szCs w:val="32"/>
          <w:u w:val="single"/>
        </w:rPr>
        <w:t>children have achieved the goal?</w:t>
      </w:r>
    </w:p>
    <w:p w14:paraId="19B393F7" w14:textId="732CD6DC" w:rsidR="00AA2D31" w:rsidRPr="00357EAC" w:rsidRDefault="00D556A3">
      <w:pPr>
        <w:rPr>
          <w:sz w:val="24"/>
          <w:szCs w:val="24"/>
        </w:rPr>
      </w:pPr>
      <w:r w:rsidRPr="00357EAC">
        <w:rPr>
          <w:sz w:val="24"/>
          <w:szCs w:val="24"/>
        </w:rPr>
        <w:t xml:space="preserve"> </w:t>
      </w:r>
      <w:r w:rsidR="000D60DA" w:rsidRPr="00357EAC">
        <w:rPr>
          <w:sz w:val="24"/>
          <w:szCs w:val="24"/>
        </w:rPr>
        <w:t xml:space="preserve">Children </w:t>
      </w:r>
      <w:r w:rsidRPr="00357EAC">
        <w:rPr>
          <w:sz w:val="24"/>
          <w:szCs w:val="24"/>
        </w:rPr>
        <w:t xml:space="preserve"> will </w:t>
      </w:r>
      <w:r w:rsidR="009322F3">
        <w:rPr>
          <w:sz w:val="24"/>
          <w:szCs w:val="24"/>
        </w:rPr>
        <w:t xml:space="preserve">know the Colour Monster story and the emotions that each colour represents and </w:t>
      </w:r>
      <w:r w:rsidR="00357EAC">
        <w:rPr>
          <w:sz w:val="24"/>
          <w:szCs w:val="24"/>
        </w:rPr>
        <w:t>be able</w:t>
      </w:r>
      <w:r w:rsidRPr="00357EAC">
        <w:rPr>
          <w:sz w:val="24"/>
          <w:szCs w:val="24"/>
        </w:rPr>
        <w:t xml:space="preserve"> to talk about the</w:t>
      </w:r>
      <w:r w:rsidR="000D60DA" w:rsidRPr="00357EAC">
        <w:rPr>
          <w:sz w:val="24"/>
          <w:szCs w:val="24"/>
        </w:rPr>
        <w:t>ir</w:t>
      </w:r>
      <w:r w:rsidRPr="00357EAC">
        <w:rPr>
          <w:sz w:val="24"/>
          <w:szCs w:val="24"/>
        </w:rPr>
        <w:t xml:space="preserve"> </w:t>
      </w:r>
      <w:r w:rsidR="009322F3">
        <w:rPr>
          <w:sz w:val="24"/>
          <w:szCs w:val="24"/>
        </w:rPr>
        <w:t>feeling</w:t>
      </w:r>
      <w:r w:rsidRPr="00357EAC">
        <w:rPr>
          <w:sz w:val="24"/>
          <w:szCs w:val="24"/>
        </w:rPr>
        <w:t>s</w:t>
      </w:r>
      <w:r w:rsidR="009322F3">
        <w:rPr>
          <w:sz w:val="24"/>
          <w:szCs w:val="24"/>
        </w:rPr>
        <w:t xml:space="preserve"> using the words ‘happy’, ‘sad’, ‘angry’, ‘scared’, loved’ and ‘calm'. They will</w:t>
      </w:r>
      <w:r w:rsidR="000D60DA" w:rsidRPr="00357EAC">
        <w:rPr>
          <w:sz w:val="24"/>
          <w:szCs w:val="24"/>
        </w:rPr>
        <w:t xml:space="preserve"> </w:t>
      </w:r>
      <w:r w:rsidR="009322F3">
        <w:rPr>
          <w:sz w:val="24"/>
          <w:szCs w:val="24"/>
        </w:rPr>
        <w:t xml:space="preserve">begin to </w:t>
      </w:r>
      <w:r w:rsidR="00357EAC">
        <w:rPr>
          <w:sz w:val="24"/>
          <w:szCs w:val="24"/>
        </w:rPr>
        <w:t>demonstrate</w:t>
      </w:r>
      <w:r w:rsidR="000D60DA" w:rsidRPr="00357EAC">
        <w:rPr>
          <w:sz w:val="24"/>
          <w:szCs w:val="24"/>
        </w:rPr>
        <w:t xml:space="preserve"> strategies for managing their emotions</w:t>
      </w:r>
      <w:r w:rsidR="000118A2" w:rsidRPr="00357EAC">
        <w:rPr>
          <w:sz w:val="24"/>
          <w:szCs w:val="24"/>
        </w:rPr>
        <w:t>. They</w:t>
      </w:r>
      <w:r w:rsidR="000D60DA" w:rsidRPr="00357EAC">
        <w:rPr>
          <w:sz w:val="24"/>
          <w:szCs w:val="24"/>
        </w:rPr>
        <w:t xml:space="preserve"> </w:t>
      </w:r>
      <w:r w:rsidR="00CB0F54" w:rsidRPr="00357EAC">
        <w:rPr>
          <w:sz w:val="24"/>
          <w:szCs w:val="24"/>
        </w:rPr>
        <w:t xml:space="preserve">will </w:t>
      </w:r>
      <w:r w:rsidR="00357EAC">
        <w:rPr>
          <w:sz w:val="24"/>
          <w:szCs w:val="24"/>
        </w:rPr>
        <w:t xml:space="preserve">show that they have </w:t>
      </w:r>
      <w:r w:rsidR="000D60DA" w:rsidRPr="00357EAC">
        <w:rPr>
          <w:sz w:val="24"/>
          <w:szCs w:val="24"/>
        </w:rPr>
        <w:t>beg</w:t>
      </w:r>
      <w:r w:rsidR="00357EAC">
        <w:rPr>
          <w:sz w:val="24"/>
          <w:szCs w:val="24"/>
        </w:rPr>
        <w:t>u</w:t>
      </w:r>
      <w:r w:rsidR="000D60DA" w:rsidRPr="00357EAC">
        <w:rPr>
          <w:sz w:val="24"/>
          <w:szCs w:val="24"/>
        </w:rPr>
        <w:t>n to understand</w:t>
      </w:r>
      <w:r w:rsidR="000118A2" w:rsidRPr="00357EAC">
        <w:rPr>
          <w:sz w:val="24"/>
          <w:szCs w:val="24"/>
        </w:rPr>
        <w:t xml:space="preserve"> how others feel and </w:t>
      </w:r>
      <w:r w:rsidR="009322F3">
        <w:rPr>
          <w:sz w:val="24"/>
          <w:szCs w:val="24"/>
        </w:rPr>
        <w:t>talk to others to solve conflict.</w:t>
      </w:r>
    </w:p>
    <w:p w14:paraId="55BE7B8E" w14:textId="716B47F7" w:rsidR="00AA2D31" w:rsidRDefault="00AA2D31"/>
    <w:p w14:paraId="65E7BAEE" w14:textId="77777777" w:rsidR="00E906C5" w:rsidRDefault="00E906C5">
      <w:pPr>
        <w:rPr>
          <w:b/>
          <w:bCs/>
          <w:noProof/>
          <w:sz w:val="32"/>
          <w:szCs w:val="32"/>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1"/>
        <w:gridCol w:w="4732"/>
      </w:tblGrid>
      <w:tr w:rsidR="0000057B" w14:paraId="3AC65DE8" w14:textId="77777777" w:rsidTr="002854B9">
        <w:tc>
          <w:tcPr>
            <w:tcW w:w="4731" w:type="dxa"/>
          </w:tcPr>
          <w:p w14:paraId="17A3D279" w14:textId="07F9F5DA" w:rsidR="0000057B" w:rsidRDefault="00530980" w:rsidP="00EE44E9">
            <w:pPr>
              <w:jc w:val="center"/>
              <w:rPr>
                <w:b/>
                <w:bCs/>
                <w:noProof/>
                <w:sz w:val="32"/>
                <w:szCs w:val="32"/>
                <w:u w:val="single"/>
              </w:rPr>
            </w:pPr>
            <w:r>
              <w:rPr>
                <w:noProof/>
              </w:rPr>
              <w:lastRenderedPageBreak/>
              <w:drawing>
                <wp:inline distT="0" distB="0" distL="0" distR="0" wp14:anchorId="1B595196" wp14:editId="796B682F">
                  <wp:extent cx="1049867" cy="155463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52581" cy="1558648"/>
                          </a:xfrm>
                          <a:prstGeom prst="rect">
                            <a:avLst/>
                          </a:prstGeom>
                          <a:noFill/>
                          <a:ln>
                            <a:noFill/>
                          </a:ln>
                        </pic:spPr>
                      </pic:pic>
                    </a:graphicData>
                  </a:graphic>
                </wp:inline>
              </w:drawing>
            </w:r>
          </w:p>
        </w:tc>
        <w:tc>
          <w:tcPr>
            <w:tcW w:w="4732" w:type="dxa"/>
          </w:tcPr>
          <w:p w14:paraId="7F14CF00" w14:textId="77777777" w:rsidR="002854B9" w:rsidRDefault="002854B9" w:rsidP="0000057B">
            <w:pPr>
              <w:jc w:val="center"/>
              <w:rPr>
                <w:b/>
                <w:bCs/>
                <w:noProof/>
                <w:color w:val="4472C4" w:themeColor="accent1"/>
                <w:sz w:val="32"/>
                <w:szCs w:val="32"/>
                <w:u w:val="single"/>
              </w:rPr>
            </w:pPr>
          </w:p>
          <w:p w14:paraId="085E949F" w14:textId="7D739FBB" w:rsidR="0000057B" w:rsidRPr="0000057B" w:rsidRDefault="0000057B" w:rsidP="0000057B">
            <w:pPr>
              <w:jc w:val="center"/>
              <w:rPr>
                <w:noProof/>
                <w:color w:val="4472C4" w:themeColor="accent1"/>
                <w:sz w:val="32"/>
                <w:szCs w:val="32"/>
                <w:u w:val="single"/>
              </w:rPr>
            </w:pPr>
            <w:r w:rsidRPr="0000057B">
              <w:rPr>
                <w:b/>
                <w:bCs/>
                <w:noProof/>
                <w:color w:val="4472C4" w:themeColor="accent1"/>
                <w:sz w:val="32"/>
                <w:szCs w:val="32"/>
                <w:u w:val="single"/>
              </w:rPr>
              <w:t xml:space="preserve">I </w:t>
            </w:r>
            <w:r w:rsidR="0013174C">
              <w:rPr>
                <w:b/>
                <w:bCs/>
                <w:noProof/>
                <w:color w:val="4472C4" w:themeColor="accent1"/>
                <w:sz w:val="32"/>
                <w:szCs w:val="32"/>
                <w:u w:val="single"/>
              </w:rPr>
              <w:t>am happy, confident and comfortable during my day at Nursery.</w:t>
            </w:r>
          </w:p>
          <w:p w14:paraId="02CE2DF9" w14:textId="77777777" w:rsidR="0000057B" w:rsidRDefault="0000057B">
            <w:pPr>
              <w:rPr>
                <w:b/>
                <w:bCs/>
                <w:noProof/>
                <w:sz w:val="32"/>
                <w:szCs w:val="32"/>
                <w:u w:val="single"/>
              </w:rPr>
            </w:pPr>
          </w:p>
        </w:tc>
      </w:tr>
    </w:tbl>
    <w:p w14:paraId="1030F001" w14:textId="77777777" w:rsidR="00E906C5" w:rsidRDefault="00E906C5">
      <w:pPr>
        <w:rPr>
          <w:b/>
          <w:bCs/>
          <w:noProof/>
          <w:sz w:val="32"/>
          <w:szCs w:val="32"/>
          <w:u w:val="single"/>
        </w:rPr>
      </w:pPr>
    </w:p>
    <w:p w14:paraId="589DA29E" w14:textId="6CC756EE" w:rsidR="002854B9" w:rsidRPr="002854B9" w:rsidRDefault="00E906C5" w:rsidP="002854B9">
      <w:pPr>
        <w:rPr>
          <w:b/>
          <w:bCs/>
        </w:rPr>
      </w:pPr>
      <w:r w:rsidRPr="00E906C5">
        <w:rPr>
          <w:i/>
          <w:iCs/>
        </w:rPr>
        <w:t>‘</w:t>
      </w:r>
      <w:r w:rsidR="000840B4" w:rsidRPr="00E906C5">
        <w:rPr>
          <w:i/>
          <w:iCs/>
        </w:rPr>
        <w:t xml:space="preserve">Children should be supported to manage emotions, develop a positive sense of self, set themselves simple goals, have confidence in their own abilities, to persist and wait for what they want and direct attention as necessary…. These attributes will provide a secure platform from which children can achieve at school and in later life. </w:t>
      </w:r>
      <w:r w:rsidRPr="00E906C5">
        <w:rPr>
          <w:i/>
          <w:iCs/>
        </w:rPr>
        <w:t>‘</w:t>
      </w:r>
      <w:r w:rsidR="000840B4" w:rsidRPr="00E906C5">
        <w:rPr>
          <w:i/>
          <w:iCs/>
        </w:rPr>
        <w:t xml:space="preserve">                                                                   </w:t>
      </w:r>
      <w:r w:rsidR="000840B4" w:rsidRPr="005B04C8">
        <w:rPr>
          <w:b/>
          <w:bCs/>
        </w:rPr>
        <w:t>Development matters.</w:t>
      </w:r>
    </w:p>
    <w:p w14:paraId="7864F346" w14:textId="77777777" w:rsidR="002854B9" w:rsidRDefault="002854B9" w:rsidP="002854B9">
      <w:pPr>
        <w:jc w:val="center"/>
        <w:rPr>
          <w:b/>
          <w:bCs/>
          <w:color w:val="4472C4" w:themeColor="accent1"/>
          <w:sz w:val="32"/>
          <w:szCs w:val="32"/>
          <w:u w:val="single"/>
        </w:rPr>
      </w:pPr>
    </w:p>
    <w:p w14:paraId="0754EFAE" w14:textId="677B186D" w:rsidR="002854B9" w:rsidRPr="00357EAC" w:rsidRDefault="002854B9" w:rsidP="002854B9">
      <w:pPr>
        <w:jc w:val="center"/>
        <w:rPr>
          <w:color w:val="4472C4" w:themeColor="accent1"/>
          <w:sz w:val="32"/>
          <w:szCs w:val="32"/>
          <w:u w:val="single"/>
        </w:rPr>
      </w:pPr>
      <w:r w:rsidRPr="00357EAC">
        <w:rPr>
          <w:b/>
          <w:bCs/>
          <w:color w:val="4472C4" w:themeColor="accent1"/>
          <w:sz w:val="32"/>
          <w:szCs w:val="32"/>
          <w:u w:val="single"/>
        </w:rPr>
        <w:t xml:space="preserve">Why do we want </w:t>
      </w:r>
      <w:r>
        <w:rPr>
          <w:b/>
          <w:bCs/>
          <w:color w:val="4472C4" w:themeColor="accent1"/>
          <w:sz w:val="32"/>
          <w:szCs w:val="32"/>
          <w:u w:val="single"/>
        </w:rPr>
        <w:t xml:space="preserve">our </w:t>
      </w:r>
      <w:r w:rsidRPr="00357EAC">
        <w:rPr>
          <w:b/>
          <w:bCs/>
          <w:color w:val="4472C4" w:themeColor="accent1"/>
          <w:sz w:val="32"/>
          <w:szCs w:val="32"/>
          <w:u w:val="single"/>
        </w:rPr>
        <w:t>children to be able to do this?</w:t>
      </w:r>
    </w:p>
    <w:p w14:paraId="7B1F86C0" w14:textId="1F9AE664" w:rsidR="00D22EEA" w:rsidRPr="00EC4AFF" w:rsidRDefault="00DD449E">
      <w:pPr>
        <w:rPr>
          <w:noProof/>
          <w:sz w:val="24"/>
          <w:szCs w:val="24"/>
        </w:rPr>
      </w:pPr>
      <w:r>
        <w:rPr>
          <w:noProof/>
          <w:sz w:val="24"/>
          <w:szCs w:val="24"/>
        </w:rPr>
        <w:t>Many</w:t>
      </w:r>
      <w:r w:rsidR="002854B9">
        <w:rPr>
          <w:noProof/>
          <w:sz w:val="24"/>
          <w:szCs w:val="24"/>
        </w:rPr>
        <w:t xml:space="preserve"> of our</w:t>
      </w:r>
      <w:r>
        <w:rPr>
          <w:noProof/>
          <w:sz w:val="24"/>
          <w:szCs w:val="24"/>
        </w:rPr>
        <w:t xml:space="preserve"> children</w:t>
      </w:r>
      <w:r w:rsidR="001F60F7">
        <w:rPr>
          <w:noProof/>
          <w:sz w:val="24"/>
          <w:szCs w:val="24"/>
        </w:rPr>
        <w:t xml:space="preserve">, especially post covid, </w:t>
      </w:r>
      <w:r>
        <w:rPr>
          <w:noProof/>
          <w:sz w:val="24"/>
          <w:szCs w:val="24"/>
        </w:rPr>
        <w:t xml:space="preserve"> struggle at first to settle in and separate from parents / carers. W</w:t>
      </w:r>
      <w:r w:rsidR="001F60F7">
        <w:rPr>
          <w:noProof/>
          <w:sz w:val="24"/>
          <w:szCs w:val="24"/>
        </w:rPr>
        <w:t>e</w:t>
      </w:r>
      <w:r>
        <w:rPr>
          <w:noProof/>
          <w:sz w:val="24"/>
          <w:szCs w:val="24"/>
        </w:rPr>
        <w:t xml:space="preserve"> aim to support them through the early days</w:t>
      </w:r>
      <w:r w:rsidR="001F60F7">
        <w:rPr>
          <w:noProof/>
          <w:sz w:val="24"/>
          <w:szCs w:val="24"/>
        </w:rPr>
        <w:t xml:space="preserve"> by </w:t>
      </w:r>
      <w:r w:rsidR="002854B9">
        <w:rPr>
          <w:noProof/>
          <w:sz w:val="24"/>
          <w:szCs w:val="24"/>
        </w:rPr>
        <w:t xml:space="preserve">prioritising their relationship with </w:t>
      </w:r>
      <w:r w:rsidR="001F60F7">
        <w:rPr>
          <w:noProof/>
          <w:sz w:val="24"/>
          <w:szCs w:val="24"/>
        </w:rPr>
        <w:t>their key person</w:t>
      </w:r>
      <w:r w:rsidR="00E90C6A">
        <w:rPr>
          <w:noProof/>
          <w:sz w:val="24"/>
          <w:szCs w:val="24"/>
        </w:rPr>
        <w:t xml:space="preserve"> and</w:t>
      </w:r>
      <w:r w:rsidR="001F60F7">
        <w:rPr>
          <w:noProof/>
          <w:sz w:val="24"/>
          <w:szCs w:val="24"/>
        </w:rPr>
        <w:t xml:space="preserve"> </w:t>
      </w:r>
      <w:r w:rsidR="00E90C6A">
        <w:rPr>
          <w:noProof/>
          <w:sz w:val="24"/>
          <w:szCs w:val="24"/>
        </w:rPr>
        <w:t>other adults</w:t>
      </w:r>
      <w:r w:rsidR="00D03A27">
        <w:rPr>
          <w:noProof/>
          <w:sz w:val="24"/>
          <w:szCs w:val="24"/>
        </w:rPr>
        <w:t xml:space="preserve">, moving on to develop friendships and </w:t>
      </w:r>
      <w:r w:rsidR="00E90C6A">
        <w:rPr>
          <w:noProof/>
          <w:sz w:val="24"/>
          <w:szCs w:val="24"/>
        </w:rPr>
        <w:t xml:space="preserve">the </w:t>
      </w:r>
      <w:r w:rsidR="00D03A27">
        <w:rPr>
          <w:noProof/>
          <w:sz w:val="24"/>
          <w:szCs w:val="24"/>
        </w:rPr>
        <w:t>confidence to select and talk about which activities they would like to do, and the confidence to ask a pe</w:t>
      </w:r>
      <w:r w:rsidR="00E90C6A">
        <w:rPr>
          <w:noProof/>
          <w:sz w:val="24"/>
          <w:szCs w:val="24"/>
        </w:rPr>
        <w:t>e</w:t>
      </w:r>
      <w:r w:rsidR="00D03A27">
        <w:rPr>
          <w:noProof/>
          <w:sz w:val="24"/>
          <w:szCs w:val="24"/>
        </w:rPr>
        <w:t>r or adult for help</w:t>
      </w:r>
      <w:r w:rsidR="00E90C6A">
        <w:rPr>
          <w:noProof/>
          <w:sz w:val="24"/>
          <w:szCs w:val="24"/>
        </w:rPr>
        <w:t>.</w:t>
      </w:r>
    </w:p>
    <w:p w14:paraId="0C47CD7F" w14:textId="53D5B0ED" w:rsidR="002854B9" w:rsidRPr="002854B9" w:rsidRDefault="002854B9" w:rsidP="002854B9">
      <w:pPr>
        <w:jc w:val="center"/>
        <w:rPr>
          <w:color w:val="4472C4" w:themeColor="accent1"/>
          <w:sz w:val="32"/>
          <w:szCs w:val="32"/>
        </w:rPr>
      </w:pPr>
      <w:bookmarkStart w:id="0" w:name="_Hlk95305855"/>
      <w:r w:rsidRPr="00357EAC">
        <w:rPr>
          <w:b/>
          <w:bCs/>
          <w:color w:val="4472C4" w:themeColor="accent1"/>
          <w:sz w:val="32"/>
          <w:szCs w:val="32"/>
          <w:u w:val="single"/>
        </w:rPr>
        <w:t>How will we support and develop these skills?</w:t>
      </w:r>
    </w:p>
    <w:bookmarkEnd w:id="0"/>
    <w:p w14:paraId="2B973E4A" w14:textId="23FE2964" w:rsidR="00B57E70" w:rsidRPr="002854B9" w:rsidRDefault="00B57E70" w:rsidP="00B57E70">
      <w:pPr>
        <w:pStyle w:val="ListParagraph"/>
        <w:numPr>
          <w:ilvl w:val="0"/>
          <w:numId w:val="2"/>
        </w:numPr>
        <w:rPr>
          <w:noProof/>
          <w:sz w:val="24"/>
          <w:szCs w:val="24"/>
        </w:rPr>
      </w:pPr>
      <w:r w:rsidRPr="002854B9">
        <w:rPr>
          <w:noProof/>
          <w:sz w:val="24"/>
          <w:szCs w:val="24"/>
        </w:rPr>
        <w:t>PSED focus on The Colour Monster and emotions to support children in developing the language to talk about how they feel.</w:t>
      </w:r>
    </w:p>
    <w:p w14:paraId="6886A4E9" w14:textId="1AD8250E" w:rsidR="00B57E70" w:rsidRPr="002854B9" w:rsidRDefault="00B57E70" w:rsidP="00B57E70">
      <w:pPr>
        <w:pStyle w:val="ListParagraph"/>
        <w:numPr>
          <w:ilvl w:val="0"/>
          <w:numId w:val="2"/>
        </w:numPr>
        <w:rPr>
          <w:noProof/>
          <w:sz w:val="24"/>
          <w:szCs w:val="24"/>
        </w:rPr>
      </w:pPr>
      <w:r w:rsidRPr="002854B9">
        <w:rPr>
          <w:noProof/>
          <w:sz w:val="24"/>
          <w:szCs w:val="24"/>
        </w:rPr>
        <w:t>All children have a Key Person as a first point of adult support.</w:t>
      </w:r>
      <w:r w:rsidR="00D03A27" w:rsidRPr="002854B9">
        <w:rPr>
          <w:noProof/>
          <w:sz w:val="24"/>
          <w:szCs w:val="24"/>
        </w:rPr>
        <w:t xml:space="preserve"> </w:t>
      </w:r>
      <w:r w:rsidRPr="002854B9">
        <w:rPr>
          <w:noProof/>
          <w:sz w:val="24"/>
          <w:szCs w:val="24"/>
        </w:rPr>
        <w:t>They will be encouraged to get to know other staff.</w:t>
      </w:r>
    </w:p>
    <w:p w14:paraId="5FBAA5F3" w14:textId="471CD415" w:rsidR="00B57E70" w:rsidRPr="002854B9" w:rsidRDefault="00B57E70" w:rsidP="00B57E70">
      <w:pPr>
        <w:pStyle w:val="ListParagraph"/>
        <w:numPr>
          <w:ilvl w:val="0"/>
          <w:numId w:val="2"/>
        </w:numPr>
        <w:rPr>
          <w:noProof/>
          <w:sz w:val="24"/>
          <w:szCs w:val="24"/>
        </w:rPr>
      </w:pPr>
      <w:r w:rsidRPr="002854B9">
        <w:rPr>
          <w:noProof/>
          <w:sz w:val="24"/>
          <w:szCs w:val="24"/>
        </w:rPr>
        <w:t>Free flow play where children will be encouraged to choose activities of interest.</w:t>
      </w:r>
    </w:p>
    <w:p w14:paraId="38010E09" w14:textId="71E5E03B" w:rsidR="00B57E70" w:rsidRPr="002854B9" w:rsidRDefault="00B57E70" w:rsidP="00B57E70">
      <w:pPr>
        <w:pStyle w:val="ListParagraph"/>
        <w:numPr>
          <w:ilvl w:val="0"/>
          <w:numId w:val="2"/>
        </w:numPr>
        <w:rPr>
          <w:noProof/>
          <w:sz w:val="24"/>
          <w:szCs w:val="24"/>
        </w:rPr>
      </w:pPr>
      <w:r w:rsidRPr="002854B9">
        <w:rPr>
          <w:noProof/>
          <w:sz w:val="24"/>
          <w:szCs w:val="24"/>
        </w:rPr>
        <w:t>Introduction</w:t>
      </w:r>
      <w:r w:rsidR="00D03A27" w:rsidRPr="002854B9">
        <w:rPr>
          <w:noProof/>
          <w:sz w:val="24"/>
          <w:szCs w:val="24"/>
        </w:rPr>
        <w:t xml:space="preserve"> of Plan Do Review through Grouptime routines using the folder to signpost activities that the children can do connected to learning focus and curriculum books.</w:t>
      </w:r>
    </w:p>
    <w:p w14:paraId="18EF8012" w14:textId="77777777" w:rsidR="00D03A27" w:rsidRPr="002854B9" w:rsidRDefault="00D03A27" w:rsidP="00D03A27">
      <w:pPr>
        <w:pStyle w:val="ListParagraph"/>
        <w:numPr>
          <w:ilvl w:val="0"/>
          <w:numId w:val="2"/>
        </w:numPr>
        <w:rPr>
          <w:noProof/>
          <w:sz w:val="24"/>
          <w:szCs w:val="24"/>
        </w:rPr>
      </w:pPr>
      <w:r w:rsidRPr="002854B9">
        <w:rPr>
          <w:noProof/>
          <w:sz w:val="24"/>
          <w:szCs w:val="24"/>
        </w:rPr>
        <w:t xml:space="preserve">Name cards and routines in nursery/grouptimes/self registration. </w:t>
      </w:r>
    </w:p>
    <w:p w14:paraId="383F1CC2" w14:textId="71125A08" w:rsidR="00D03A27" w:rsidRPr="002854B9" w:rsidRDefault="00D03A27" w:rsidP="00D03A27">
      <w:pPr>
        <w:pStyle w:val="ListParagraph"/>
        <w:numPr>
          <w:ilvl w:val="0"/>
          <w:numId w:val="2"/>
        </w:numPr>
        <w:rPr>
          <w:noProof/>
          <w:sz w:val="24"/>
          <w:szCs w:val="24"/>
        </w:rPr>
      </w:pPr>
      <w:r w:rsidRPr="002854B9">
        <w:rPr>
          <w:noProof/>
          <w:sz w:val="24"/>
          <w:szCs w:val="24"/>
        </w:rPr>
        <w:t xml:space="preserve">Saying name out loud in group time so that others know who I am. </w:t>
      </w:r>
    </w:p>
    <w:p w14:paraId="550E5C03" w14:textId="6814DDD7" w:rsidR="00D03A27" w:rsidRPr="002854B9" w:rsidRDefault="00D03A27" w:rsidP="00D03A27">
      <w:pPr>
        <w:pStyle w:val="ListParagraph"/>
        <w:numPr>
          <w:ilvl w:val="0"/>
          <w:numId w:val="2"/>
        </w:numPr>
        <w:rPr>
          <w:noProof/>
          <w:sz w:val="24"/>
          <w:szCs w:val="24"/>
        </w:rPr>
      </w:pPr>
      <w:r w:rsidRPr="002854B9">
        <w:rPr>
          <w:noProof/>
          <w:sz w:val="24"/>
          <w:szCs w:val="24"/>
        </w:rPr>
        <w:t>Signs/symbols and labels around nursery, developing understanding of language and AOP.</w:t>
      </w:r>
    </w:p>
    <w:p w14:paraId="22ECCD76" w14:textId="77777777" w:rsidR="00D03A27" w:rsidRPr="002854B9" w:rsidRDefault="00D03A27" w:rsidP="00D03A27">
      <w:pPr>
        <w:pStyle w:val="ListParagraph"/>
        <w:numPr>
          <w:ilvl w:val="0"/>
          <w:numId w:val="2"/>
        </w:numPr>
        <w:rPr>
          <w:noProof/>
          <w:sz w:val="24"/>
          <w:szCs w:val="24"/>
        </w:rPr>
      </w:pPr>
      <w:r w:rsidRPr="002854B9">
        <w:rPr>
          <w:noProof/>
          <w:sz w:val="24"/>
          <w:szCs w:val="24"/>
        </w:rPr>
        <w:t>Use of Makaton signs</w:t>
      </w:r>
    </w:p>
    <w:p w14:paraId="4C31434B" w14:textId="359DF79F" w:rsidR="00D03A27" w:rsidRDefault="00D03A27" w:rsidP="00B57E70">
      <w:pPr>
        <w:pStyle w:val="ListParagraph"/>
        <w:numPr>
          <w:ilvl w:val="0"/>
          <w:numId w:val="2"/>
        </w:numPr>
        <w:rPr>
          <w:noProof/>
          <w:sz w:val="24"/>
          <w:szCs w:val="24"/>
        </w:rPr>
      </w:pPr>
      <w:r w:rsidRPr="002854B9">
        <w:rPr>
          <w:noProof/>
          <w:sz w:val="24"/>
          <w:szCs w:val="24"/>
        </w:rPr>
        <w:t xml:space="preserve">Encouraging children to talk about </w:t>
      </w:r>
      <w:r w:rsidR="0013174C">
        <w:rPr>
          <w:noProof/>
          <w:sz w:val="24"/>
          <w:szCs w:val="24"/>
        </w:rPr>
        <w:t xml:space="preserve">themselves and </w:t>
      </w:r>
      <w:r w:rsidRPr="002854B9">
        <w:rPr>
          <w:noProof/>
          <w:sz w:val="24"/>
          <w:szCs w:val="24"/>
        </w:rPr>
        <w:t>their interests. Books, toys in AOP that link to children’s interests other than curriculum books.</w:t>
      </w:r>
    </w:p>
    <w:p w14:paraId="0F5EC0D4" w14:textId="41183D70" w:rsidR="002854B9" w:rsidRDefault="002854B9" w:rsidP="002854B9">
      <w:pPr>
        <w:pStyle w:val="ListParagraph"/>
        <w:rPr>
          <w:noProof/>
          <w:sz w:val="24"/>
          <w:szCs w:val="24"/>
        </w:rPr>
      </w:pPr>
    </w:p>
    <w:p w14:paraId="59F9C2E9" w14:textId="77777777" w:rsidR="002854B9" w:rsidRDefault="002854B9" w:rsidP="002854B9">
      <w:pPr>
        <w:pStyle w:val="ListParagraph"/>
        <w:rPr>
          <w:noProof/>
          <w:sz w:val="24"/>
          <w:szCs w:val="24"/>
        </w:rPr>
      </w:pPr>
    </w:p>
    <w:p w14:paraId="35711977" w14:textId="77777777" w:rsidR="002854B9" w:rsidRPr="002854B9" w:rsidRDefault="002854B9" w:rsidP="002854B9">
      <w:pPr>
        <w:pStyle w:val="ListParagraph"/>
        <w:jc w:val="center"/>
        <w:rPr>
          <w:b/>
          <w:bCs/>
          <w:color w:val="4472C4" w:themeColor="accent1"/>
          <w:sz w:val="32"/>
          <w:szCs w:val="32"/>
          <w:u w:val="single"/>
        </w:rPr>
      </w:pPr>
      <w:r w:rsidRPr="002854B9">
        <w:rPr>
          <w:b/>
          <w:bCs/>
          <w:color w:val="4472C4" w:themeColor="accent1"/>
          <w:sz w:val="32"/>
          <w:szCs w:val="32"/>
          <w:u w:val="single"/>
        </w:rPr>
        <w:t>How will we know our children have achieved the goal?</w:t>
      </w:r>
    </w:p>
    <w:p w14:paraId="5B8A1724" w14:textId="7B892D09" w:rsidR="006D5957" w:rsidRDefault="007160B5" w:rsidP="006D5957">
      <w:pPr>
        <w:rPr>
          <w:noProof/>
          <w:sz w:val="24"/>
          <w:szCs w:val="24"/>
        </w:rPr>
      </w:pPr>
      <w:r>
        <w:rPr>
          <w:noProof/>
          <w:sz w:val="24"/>
          <w:szCs w:val="24"/>
        </w:rPr>
        <w:t xml:space="preserve">Children will </w:t>
      </w:r>
      <w:r w:rsidR="00CA50A4">
        <w:rPr>
          <w:noProof/>
          <w:sz w:val="24"/>
          <w:szCs w:val="24"/>
        </w:rPr>
        <w:t xml:space="preserve">be able to come into Nursery and say ‘Goodbye’ confidently, They will </w:t>
      </w:r>
      <w:r>
        <w:rPr>
          <w:noProof/>
          <w:sz w:val="24"/>
          <w:szCs w:val="24"/>
        </w:rPr>
        <w:t>settle quickly into nursery routines, developing relationships with adults and peers</w:t>
      </w:r>
      <w:r w:rsidR="00CA50A4">
        <w:rPr>
          <w:noProof/>
          <w:sz w:val="24"/>
          <w:szCs w:val="24"/>
        </w:rPr>
        <w:t>.</w:t>
      </w:r>
      <w:r>
        <w:rPr>
          <w:noProof/>
          <w:sz w:val="24"/>
          <w:szCs w:val="24"/>
        </w:rPr>
        <w:t xml:space="preserve"> </w:t>
      </w:r>
      <w:r w:rsidR="00CA50A4">
        <w:rPr>
          <w:noProof/>
          <w:sz w:val="24"/>
          <w:szCs w:val="24"/>
        </w:rPr>
        <w:t xml:space="preserve">Children </w:t>
      </w:r>
      <w:r>
        <w:rPr>
          <w:noProof/>
          <w:sz w:val="24"/>
          <w:szCs w:val="24"/>
        </w:rPr>
        <w:t>will be able to access ad</w:t>
      </w:r>
      <w:r w:rsidR="00AD3261">
        <w:rPr>
          <w:noProof/>
          <w:sz w:val="24"/>
          <w:szCs w:val="24"/>
        </w:rPr>
        <w:t>u</w:t>
      </w:r>
      <w:r>
        <w:rPr>
          <w:noProof/>
          <w:sz w:val="24"/>
          <w:szCs w:val="24"/>
        </w:rPr>
        <w:t>lt led activities</w:t>
      </w:r>
      <w:r w:rsidR="00CA50A4">
        <w:rPr>
          <w:noProof/>
          <w:sz w:val="24"/>
          <w:szCs w:val="24"/>
        </w:rPr>
        <w:t>. They will</w:t>
      </w:r>
      <w:r>
        <w:rPr>
          <w:noProof/>
          <w:sz w:val="24"/>
          <w:szCs w:val="24"/>
        </w:rPr>
        <w:t xml:space="preserve"> independently choose activities of interest</w:t>
      </w:r>
      <w:r w:rsidR="00CA50A4">
        <w:rPr>
          <w:noProof/>
          <w:sz w:val="24"/>
          <w:szCs w:val="24"/>
        </w:rPr>
        <w:t xml:space="preserve"> and who they play with</w:t>
      </w:r>
      <w:r>
        <w:rPr>
          <w:noProof/>
          <w:sz w:val="24"/>
          <w:szCs w:val="24"/>
        </w:rPr>
        <w:t xml:space="preserve"> in free flow, develop activities relating to own interests and seek peer or adult assistance when appropriate.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1"/>
        <w:gridCol w:w="4732"/>
      </w:tblGrid>
      <w:tr w:rsidR="00B35F57" w14:paraId="5A692071" w14:textId="77777777" w:rsidTr="00B35F57">
        <w:tc>
          <w:tcPr>
            <w:tcW w:w="4731" w:type="dxa"/>
          </w:tcPr>
          <w:p w14:paraId="14E0403B" w14:textId="36AD9035" w:rsidR="00B35F57" w:rsidRDefault="00B35F57" w:rsidP="00EE44E9">
            <w:pPr>
              <w:jc w:val="center"/>
              <w:rPr>
                <w:b/>
                <w:bCs/>
                <w:noProof/>
                <w:sz w:val="32"/>
                <w:szCs w:val="32"/>
                <w:u w:val="single"/>
              </w:rPr>
            </w:pPr>
            <w:r>
              <w:rPr>
                <w:noProof/>
              </w:rPr>
              <w:lastRenderedPageBreak/>
              <w:drawing>
                <wp:inline distT="0" distB="0" distL="0" distR="0" wp14:anchorId="3B8219F8" wp14:editId="4B55FE69">
                  <wp:extent cx="1439334" cy="143298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44592" cy="1438220"/>
                          </a:xfrm>
                          <a:prstGeom prst="rect">
                            <a:avLst/>
                          </a:prstGeom>
                          <a:noFill/>
                          <a:ln>
                            <a:noFill/>
                          </a:ln>
                        </pic:spPr>
                      </pic:pic>
                    </a:graphicData>
                  </a:graphic>
                </wp:inline>
              </w:drawing>
            </w:r>
          </w:p>
        </w:tc>
        <w:tc>
          <w:tcPr>
            <w:tcW w:w="4732" w:type="dxa"/>
          </w:tcPr>
          <w:p w14:paraId="57304A8E" w14:textId="77777777" w:rsidR="00B35F57" w:rsidRDefault="00B35F57" w:rsidP="00B35F57">
            <w:pPr>
              <w:rPr>
                <w:b/>
                <w:bCs/>
                <w:noProof/>
                <w:color w:val="4472C4" w:themeColor="accent1"/>
                <w:sz w:val="32"/>
                <w:szCs w:val="32"/>
                <w:u w:val="single"/>
              </w:rPr>
            </w:pPr>
          </w:p>
          <w:p w14:paraId="0B6B00EC" w14:textId="12FA6A45" w:rsidR="00B35F57" w:rsidRPr="00B35F57" w:rsidRDefault="00B35F57" w:rsidP="00B35F57">
            <w:pPr>
              <w:rPr>
                <w:b/>
                <w:bCs/>
                <w:noProof/>
                <w:color w:val="4472C4" w:themeColor="accent1"/>
                <w:sz w:val="24"/>
                <w:szCs w:val="24"/>
              </w:rPr>
            </w:pPr>
            <w:r w:rsidRPr="00B35F57">
              <w:rPr>
                <w:b/>
                <w:bCs/>
                <w:noProof/>
                <w:color w:val="4472C4" w:themeColor="accent1"/>
                <w:sz w:val="32"/>
                <w:szCs w:val="32"/>
                <w:u w:val="single"/>
              </w:rPr>
              <w:t xml:space="preserve">I can </w:t>
            </w:r>
            <w:r w:rsidR="009C508D">
              <w:rPr>
                <w:b/>
                <w:bCs/>
                <w:noProof/>
                <w:color w:val="4472C4" w:themeColor="accent1"/>
                <w:sz w:val="32"/>
                <w:szCs w:val="32"/>
                <w:u w:val="single"/>
              </w:rPr>
              <w:t>make up and tell my own simple story.</w:t>
            </w:r>
          </w:p>
          <w:p w14:paraId="7A0CDC37" w14:textId="77777777" w:rsidR="00B35F57" w:rsidRDefault="00B35F57" w:rsidP="006D5957">
            <w:pPr>
              <w:rPr>
                <w:b/>
                <w:bCs/>
                <w:noProof/>
                <w:sz w:val="32"/>
                <w:szCs w:val="32"/>
                <w:u w:val="single"/>
              </w:rPr>
            </w:pPr>
          </w:p>
        </w:tc>
      </w:tr>
    </w:tbl>
    <w:p w14:paraId="537E2C9A" w14:textId="7D1BAD2B" w:rsidR="00AD3261" w:rsidRPr="00BF6C68" w:rsidRDefault="009C508D" w:rsidP="00EC4AFF">
      <w:pPr>
        <w:rPr>
          <w:b/>
          <w:bCs/>
          <w:i/>
          <w:iCs/>
        </w:rPr>
      </w:pPr>
      <w:r w:rsidRPr="00BF6C68">
        <w:rPr>
          <w:i/>
          <w:iCs/>
        </w:rPr>
        <w:t>‘</w:t>
      </w:r>
      <w:r w:rsidR="00B35F57" w:rsidRPr="00BF6C68">
        <w:rPr>
          <w:i/>
          <w:iCs/>
        </w:rPr>
        <w:t>‘</w:t>
      </w:r>
      <w:r w:rsidRPr="00BF6C68">
        <w:rPr>
          <w:i/>
          <w:iCs/>
        </w:rPr>
        <w:t xml:space="preserve">Reading frequently to children, and engaging them actively in stories, non-fiction, </w:t>
      </w:r>
      <w:proofErr w:type="gramStart"/>
      <w:r w:rsidRPr="00BF6C68">
        <w:rPr>
          <w:i/>
          <w:iCs/>
        </w:rPr>
        <w:t>rhymes</w:t>
      </w:r>
      <w:proofErr w:type="gramEnd"/>
      <w:r w:rsidRPr="00BF6C68">
        <w:rPr>
          <w:i/>
          <w:iCs/>
        </w:rPr>
        <w:t xml:space="preserve"> and poems, and then providing them with extensive opportunities to use and embed new words in a range of contexts, will give children the opportunity to thrive. Through conversation, </w:t>
      </w:r>
      <w:proofErr w:type="gramStart"/>
      <w:r w:rsidRPr="00BF6C68">
        <w:rPr>
          <w:i/>
          <w:iCs/>
        </w:rPr>
        <w:t>storytelling</w:t>
      </w:r>
      <w:proofErr w:type="gramEnd"/>
      <w:r w:rsidRPr="00BF6C68">
        <w:rPr>
          <w:i/>
          <w:iCs/>
        </w:rPr>
        <w:t xml:space="preserve"> and role play, where children share their ideas with support and modelling from their teacher, and sensitive questioning that invites them to elaborate, children become comfortable using a rich range of vocabulary and language structures.</w:t>
      </w:r>
      <w:r w:rsidR="00B35F57" w:rsidRPr="00BF6C68">
        <w:rPr>
          <w:i/>
          <w:iCs/>
        </w:rPr>
        <w:t>’</w:t>
      </w:r>
      <w:r w:rsidR="00AD3261" w:rsidRPr="00BF6C68">
        <w:rPr>
          <w:i/>
          <w:iCs/>
        </w:rPr>
        <w:t xml:space="preserve">                                                                         </w:t>
      </w:r>
      <w:r w:rsidR="00842512" w:rsidRPr="00BF6C68">
        <w:rPr>
          <w:b/>
          <w:bCs/>
          <w:i/>
          <w:iCs/>
        </w:rPr>
        <w:t xml:space="preserve"> Development matters.</w:t>
      </w:r>
    </w:p>
    <w:p w14:paraId="751A6C03" w14:textId="77777777" w:rsidR="00EE44E9" w:rsidRDefault="00EE44E9" w:rsidP="00B35F57">
      <w:pPr>
        <w:jc w:val="center"/>
        <w:rPr>
          <w:b/>
          <w:bCs/>
          <w:color w:val="4472C4" w:themeColor="accent1"/>
          <w:sz w:val="32"/>
          <w:szCs w:val="32"/>
          <w:u w:val="single"/>
        </w:rPr>
      </w:pPr>
    </w:p>
    <w:p w14:paraId="55845F88" w14:textId="7DF6835C" w:rsidR="00B35F57" w:rsidRPr="00357EAC" w:rsidRDefault="00B35F57" w:rsidP="00B35F57">
      <w:pPr>
        <w:jc w:val="center"/>
        <w:rPr>
          <w:color w:val="4472C4" w:themeColor="accent1"/>
          <w:sz w:val="32"/>
          <w:szCs w:val="32"/>
          <w:u w:val="single"/>
        </w:rPr>
      </w:pPr>
      <w:r w:rsidRPr="00357EAC">
        <w:rPr>
          <w:b/>
          <w:bCs/>
          <w:color w:val="4472C4" w:themeColor="accent1"/>
          <w:sz w:val="32"/>
          <w:szCs w:val="32"/>
          <w:u w:val="single"/>
        </w:rPr>
        <w:t xml:space="preserve">Why do we want </w:t>
      </w:r>
      <w:r>
        <w:rPr>
          <w:b/>
          <w:bCs/>
          <w:color w:val="4472C4" w:themeColor="accent1"/>
          <w:sz w:val="32"/>
          <w:szCs w:val="32"/>
          <w:u w:val="single"/>
        </w:rPr>
        <w:t xml:space="preserve">our </w:t>
      </w:r>
      <w:r w:rsidRPr="00357EAC">
        <w:rPr>
          <w:b/>
          <w:bCs/>
          <w:color w:val="4472C4" w:themeColor="accent1"/>
          <w:sz w:val="32"/>
          <w:szCs w:val="32"/>
          <w:u w:val="single"/>
        </w:rPr>
        <w:t>children to be able to do this?</w:t>
      </w:r>
    </w:p>
    <w:p w14:paraId="00AF5BC2" w14:textId="5F22E5D6" w:rsidR="00E363A0" w:rsidRDefault="009C508D" w:rsidP="00EC4AFF">
      <w:r>
        <w:t xml:space="preserve">The development of children’s spoken language </w:t>
      </w:r>
      <w:r w:rsidR="00E363A0">
        <w:t xml:space="preserve">and listening and attention skills </w:t>
      </w:r>
      <w:r>
        <w:t xml:space="preserve">underpins all seven areas of learning and development. It enables them to share information, </w:t>
      </w:r>
      <w:proofErr w:type="gramStart"/>
      <w:r>
        <w:t>thoughts</w:t>
      </w:r>
      <w:proofErr w:type="gramEnd"/>
      <w:r>
        <w:t xml:space="preserve"> and ideas, with adults and children, supporting their developing learning and relationships and communicat</w:t>
      </w:r>
      <w:r w:rsidR="00E363A0">
        <w:t>ion of</w:t>
      </w:r>
      <w:r>
        <w:t xml:space="preserve"> their needs. </w:t>
      </w:r>
      <w:r w:rsidR="00E363A0">
        <w:t xml:space="preserve">Through stories adults can model and children can develop language structure, </w:t>
      </w:r>
      <w:proofErr w:type="gramStart"/>
      <w:r w:rsidR="00E363A0">
        <w:t>conversation</w:t>
      </w:r>
      <w:proofErr w:type="gramEnd"/>
      <w:r w:rsidR="00E363A0">
        <w:t xml:space="preserve"> and vocabulary. </w:t>
      </w:r>
    </w:p>
    <w:p w14:paraId="721249D3" w14:textId="35AB8A38" w:rsidR="00EE44E9" w:rsidRPr="00E363A0" w:rsidRDefault="00E363A0" w:rsidP="00E363A0">
      <w:pPr>
        <w:rPr>
          <w:noProof/>
          <w:sz w:val="24"/>
          <w:szCs w:val="24"/>
        </w:rPr>
      </w:pPr>
      <w:r>
        <w:rPr>
          <w:noProof/>
          <w:sz w:val="24"/>
          <w:szCs w:val="24"/>
        </w:rPr>
        <w:t>We aim for all children to love books, to desire stories, to want to be immersed in books and have imaginations that can go anywhere. Children generally come to us knowing a selection of stories so our book of the week focus purposefully includes a range of culturally divers texts that children may not have come across before.</w:t>
      </w:r>
    </w:p>
    <w:p w14:paraId="6566C08E" w14:textId="11AE9838" w:rsidR="003A1F80" w:rsidRPr="003A1F80" w:rsidRDefault="003A1F80" w:rsidP="003A1F80">
      <w:pPr>
        <w:jc w:val="center"/>
        <w:rPr>
          <w:color w:val="4472C4" w:themeColor="accent1"/>
          <w:sz w:val="32"/>
          <w:szCs w:val="32"/>
        </w:rPr>
      </w:pPr>
      <w:r w:rsidRPr="00357EAC">
        <w:rPr>
          <w:b/>
          <w:bCs/>
          <w:color w:val="4472C4" w:themeColor="accent1"/>
          <w:sz w:val="32"/>
          <w:szCs w:val="32"/>
          <w:u w:val="single"/>
        </w:rPr>
        <w:t>How will we support and develop these skills?</w:t>
      </w:r>
    </w:p>
    <w:p w14:paraId="2DFBDA31" w14:textId="77777777" w:rsidR="003A1F80" w:rsidRDefault="00476F9B" w:rsidP="00476F9B">
      <w:pPr>
        <w:pStyle w:val="ListParagraph"/>
        <w:numPr>
          <w:ilvl w:val="0"/>
          <w:numId w:val="3"/>
        </w:numPr>
        <w:rPr>
          <w:noProof/>
          <w:sz w:val="24"/>
          <w:szCs w:val="24"/>
        </w:rPr>
      </w:pPr>
      <w:r w:rsidRPr="003A1F80">
        <w:rPr>
          <w:noProof/>
          <w:sz w:val="24"/>
          <w:szCs w:val="24"/>
        </w:rPr>
        <w:t xml:space="preserve">A wide range of books </w:t>
      </w:r>
      <w:r w:rsidR="003A1F80">
        <w:rPr>
          <w:noProof/>
          <w:sz w:val="24"/>
          <w:szCs w:val="24"/>
        </w:rPr>
        <w:t xml:space="preserve">always </w:t>
      </w:r>
      <w:r w:rsidRPr="003A1F80">
        <w:rPr>
          <w:noProof/>
          <w:sz w:val="24"/>
          <w:szCs w:val="24"/>
        </w:rPr>
        <w:t xml:space="preserve">available in Nursery. </w:t>
      </w:r>
    </w:p>
    <w:p w14:paraId="2B8B40D9" w14:textId="08ECF849" w:rsidR="00476F9B" w:rsidRDefault="00940A7D" w:rsidP="00476F9B">
      <w:pPr>
        <w:pStyle w:val="ListParagraph"/>
        <w:numPr>
          <w:ilvl w:val="0"/>
          <w:numId w:val="3"/>
        </w:numPr>
        <w:rPr>
          <w:noProof/>
          <w:sz w:val="24"/>
          <w:szCs w:val="24"/>
        </w:rPr>
      </w:pPr>
      <w:r w:rsidRPr="003A1F80">
        <w:rPr>
          <w:noProof/>
          <w:sz w:val="24"/>
          <w:szCs w:val="24"/>
        </w:rPr>
        <w:t>S</w:t>
      </w:r>
      <w:r w:rsidR="00BD580B">
        <w:rPr>
          <w:noProof/>
          <w:sz w:val="24"/>
          <w:szCs w:val="24"/>
        </w:rPr>
        <w:t>haring, telling, acting and devising s</w:t>
      </w:r>
      <w:r w:rsidRPr="003A1F80">
        <w:rPr>
          <w:noProof/>
          <w:sz w:val="24"/>
          <w:szCs w:val="24"/>
        </w:rPr>
        <w:t xml:space="preserve">tories at grouptimes and </w:t>
      </w:r>
      <w:r w:rsidR="00D05669" w:rsidRPr="003A1F80">
        <w:rPr>
          <w:noProof/>
          <w:sz w:val="24"/>
          <w:szCs w:val="24"/>
        </w:rPr>
        <w:t xml:space="preserve">self chosen in </w:t>
      </w:r>
      <w:r w:rsidR="00AA077B" w:rsidRPr="003A1F80">
        <w:rPr>
          <w:noProof/>
          <w:sz w:val="24"/>
          <w:szCs w:val="24"/>
        </w:rPr>
        <w:t>AOPs.</w:t>
      </w:r>
    </w:p>
    <w:p w14:paraId="4B5CA2F7" w14:textId="04FD1131" w:rsidR="00E363A0" w:rsidRPr="003A1F80" w:rsidRDefault="00E363A0" w:rsidP="00476F9B">
      <w:pPr>
        <w:pStyle w:val="ListParagraph"/>
        <w:numPr>
          <w:ilvl w:val="0"/>
          <w:numId w:val="3"/>
        </w:numPr>
        <w:rPr>
          <w:noProof/>
          <w:sz w:val="24"/>
          <w:szCs w:val="24"/>
        </w:rPr>
      </w:pPr>
      <w:r>
        <w:rPr>
          <w:noProof/>
          <w:sz w:val="24"/>
          <w:szCs w:val="24"/>
        </w:rPr>
        <w:t>Spaces to share a book with a friend.</w:t>
      </w:r>
    </w:p>
    <w:p w14:paraId="4857B582" w14:textId="54CDF161" w:rsidR="00724674" w:rsidRPr="003A1F80" w:rsidRDefault="00476F9B" w:rsidP="00724674">
      <w:pPr>
        <w:pStyle w:val="ListParagraph"/>
        <w:numPr>
          <w:ilvl w:val="0"/>
          <w:numId w:val="3"/>
        </w:numPr>
        <w:rPr>
          <w:noProof/>
          <w:sz w:val="24"/>
          <w:szCs w:val="24"/>
        </w:rPr>
      </w:pPr>
      <w:r w:rsidRPr="003A1F80">
        <w:rPr>
          <w:noProof/>
          <w:sz w:val="24"/>
          <w:szCs w:val="24"/>
        </w:rPr>
        <w:t>Book of the week at grouptimes and out in nursery.</w:t>
      </w:r>
      <w:r w:rsidR="00724674" w:rsidRPr="003A1F80">
        <w:rPr>
          <w:noProof/>
          <w:sz w:val="24"/>
          <w:szCs w:val="24"/>
        </w:rPr>
        <w:t xml:space="preserve"> </w:t>
      </w:r>
    </w:p>
    <w:p w14:paraId="20CE1B58" w14:textId="6E265900" w:rsidR="00940A7D" w:rsidRPr="003A1F80" w:rsidRDefault="00724674" w:rsidP="00724674">
      <w:pPr>
        <w:pStyle w:val="ListParagraph"/>
        <w:numPr>
          <w:ilvl w:val="0"/>
          <w:numId w:val="3"/>
        </w:numPr>
        <w:rPr>
          <w:noProof/>
          <w:sz w:val="24"/>
          <w:szCs w:val="24"/>
        </w:rPr>
      </w:pPr>
      <w:r w:rsidRPr="003A1F80">
        <w:rPr>
          <w:noProof/>
          <w:sz w:val="24"/>
          <w:szCs w:val="24"/>
        </w:rPr>
        <w:t>S</w:t>
      </w:r>
      <w:r w:rsidR="00940A7D" w:rsidRPr="003A1F80">
        <w:rPr>
          <w:noProof/>
          <w:sz w:val="24"/>
          <w:szCs w:val="24"/>
        </w:rPr>
        <w:t>oft toys, costumes, smallworld animal</w:t>
      </w:r>
      <w:r w:rsidR="00D637D6" w:rsidRPr="003A1F80">
        <w:rPr>
          <w:noProof/>
          <w:sz w:val="24"/>
          <w:szCs w:val="24"/>
        </w:rPr>
        <w:t>s,</w:t>
      </w:r>
      <w:r w:rsidR="00940A7D" w:rsidRPr="003A1F80">
        <w:rPr>
          <w:noProof/>
          <w:sz w:val="24"/>
          <w:szCs w:val="24"/>
        </w:rPr>
        <w:t xml:space="preserve"> people</w:t>
      </w:r>
      <w:r w:rsidR="00D637D6" w:rsidRPr="003A1F80">
        <w:rPr>
          <w:noProof/>
          <w:sz w:val="24"/>
          <w:szCs w:val="24"/>
        </w:rPr>
        <w:t>, drapes, vehicles etc</w:t>
      </w:r>
      <w:r w:rsidRPr="003A1F80">
        <w:rPr>
          <w:noProof/>
          <w:sz w:val="24"/>
          <w:szCs w:val="24"/>
        </w:rPr>
        <w:t xml:space="preserve"> in AOPs</w:t>
      </w:r>
    </w:p>
    <w:p w14:paraId="0D319993" w14:textId="1CC44309" w:rsidR="00724674" w:rsidRPr="003A1F80" w:rsidRDefault="00940A7D" w:rsidP="00476F9B">
      <w:pPr>
        <w:pStyle w:val="ListParagraph"/>
        <w:numPr>
          <w:ilvl w:val="0"/>
          <w:numId w:val="3"/>
        </w:numPr>
        <w:rPr>
          <w:noProof/>
          <w:sz w:val="24"/>
          <w:szCs w:val="24"/>
        </w:rPr>
      </w:pPr>
      <w:r w:rsidRPr="003A1F80">
        <w:rPr>
          <w:noProof/>
          <w:sz w:val="24"/>
          <w:szCs w:val="24"/>
        </w:rPr>
        <w:t>Phonics games resource bags</w:t>
      </w:r>
      <w:r w:rsidR="007E4EDD" w:rsidRPr="003A1F80">
        <w:rPr>
          <w:noProof/>
          <w:sz w:val="24"/>
          <w:szCs w:val="24"/>
        </w:rPr>
        <w:t xml:space="preserve"> and stories</w:t>
      </w:r>
      <w:r w:rsidRPr="003A1F80">
        <w:rPr>
          <w:noProof/>
          <w:sz w:val="24"/>
          <w:szCs w:val="24"/>
        </w:rPr>
        <w:t xml:space="preserve">, </w:t>
      </w:r>
      <w:r w:rsidR="007E4EDD" w:rsidRPr="003A1F80">
        <w:rPr>
          <w:noProof/>
          <w:sz w:val="24"/>
          <w:szCs w:val="24"/>
        </w:rPr>
        <w:t xml:space="preserve">rhyme, rhythm and alliteration. </w:t>
      </w:r>
    </w:p>
    <w:p w14:paraId="3C6637E6" w14:textId="42DD5E31" w:rsidR="00940A7D" w:rsidRPr="003A1F80" w:rsidRDefault="00940A7D" w:rsidP="00476F9B">
      <w:pPr>
        <w:pStyle w:val="ListParagraph"/>
        <w:numPr>
          <w:ilvl w:val="0"/>
          <w:numId w:val="3"/>
        </w:numPr>
        <w:rPr>
          <w:noProof/>
          <w:sz w:val="24"/>
          <w:szCs w:val="24"/>
        </w:rPr>
      </w:pPr>
      <w:r w:rsidRPr="003A1F80">
        <w:rPr>
          <w:noProof/>
          <w:sz w:val="24"/>
          <w:szCs w:val="24"/>
        </w:rPr>
        <w:t>Singing – whole nursery, at grouptimes, in AOPs.</w:t>
      </w:r>
    </w:p>
    <w:p w14:paraId="33E4ED65" w14:textId="546DAFD9" w:rsidR="00D637D6" w:rsidRPr="003A1F80" w:rsidRDefault="00D637D6" w:rsidP="00476F9B">
      <w:pPr>
        <w:pStyle w:val="ListParagraph"/>
        <w:numPr>
          <w:ilvl w:val="0"/>
          <w:numId w:val="3"/>
        </w:numPr>
        <w:rPr>
          <w:noProof/>
          <w:sz w:val="24"/>
          <w:szCs w:val="24"/>
        </w:rPr>
      </w:pPr>
      <w:r w:rsidRPr="003A1F80">
        <w:rPr>
          <w:noProof/>
          <w:sz w:val="24"/>
          <w:szCs w:val="24"/>
        </w:rPr>
        <w:t>Tales Toolkit weekly at grouptime.</w:t>
      </w:r>
    </w:p>
    <w:p w14:paraId="520AF404" w14:textId="3B4877ED" w:rsidR="00940A7D" w:rsidRPr="003A1F80" w:rsidRDefault="00940A7D" w:rsidP="00940A7D">
      <w:pPr>
        <w:pStyle w:val="ListParagraph"/>
        <w:numPr>
          <w:ilvl w:val="0"/>
          <w:numId w:val="3"/>
        </w:numPr>
        <w:rPr>
          <w:noProof/>
          <w:sz w:val="24"/>
          <w:szCs w:val="24"/>
        </w:rPr>
      </w:pPr>
      <w:r w:rsidRPr="003A1F80">
        <w:rPr>
          <w:noProof/>
          <w:sz w:val="24"/>
          <w:szCs w:val="24"/>
        </w:rPr>
        <w:t>Tales toolkit strips, symbols, aprons, small world, pictures of characters, settings etc, glue, pens, adult scribe</w:t>
      </w:r>
      <w:r w:rsidR="00D637D6" w:rsidRPr="003A1F80">
        <w:rPr>
          <w:noProof/>
          <w:sz w:val="24"/>
          <w:szCs w:val="24"/>
        </w:rPr>
        <w:t xml:space="preserve"> etc in AOPs</w:t>
      </w:r>
      <w:r w:rsidRPr="003A1F80">
        <w:rPr>
          <w:noProof/>
          <w:sz w:val="24"/>
          <w:szCs w:val="24"/>
        </w:rPr>
        <w:t>.</w:t>
      </w:r>
    </w:p>
    <w:p w14:paraId="4970930A" w14:textId="77777777" w:rsidR="003A1F80" w:rsidRDefault="003A1F80" w:rsidP="003A1F80">
      <w:pPr>
        <w:pStyle w:val="ListParagraph"/>
        <w:jc w:val="center"/>
        <w:rPr>
          <w:b/>
          <w:bCs/>
          <w:color w:val="4472C4" w:themeColor="accent1"/>
          <w:sz w:val="32"/>
          <w:szCs w:val="32"/>
          <w:u w:val="single"/>
        </w:rPr>
      </w:pPr>
    </w:p>
    <w:p w14:paraId="2E1A073B" w14:textId="42A7074F" w:rsidR="003A1F80" w:rsidRPr="00EE44E9" w:rsidRDefault="003A1F80" w:rsidP="00EE44E9">
      <w:pPr>
        <w:pStyle w:val="ListParagraph"/>
        <w:jc w:val="center"/>
        <w:rPr>
          <w:b/>
          <w:bCs/>
          <w:color w:val="4472C4" w:themeColor="accent1"/>
          <w:sz w:val="32"/>
          <w:szCs w:val="32"/>
          <w:u w:val="single"/>
        </w:rPr>
      </w:pPr>
      <w:r w:rsidRPr="002854B9">
        <w:rPr>
          <w:b/>
          <w:bCs/>
          <w:color w:val="4472C4" w:themeColor="accent1"/>
          <w:sz w:val="32"/>
          <w:szCs w:val="32"/>
          <w:u w:val="single"/>
        </w:rPr>
        <w:t>How will we know our children have achieved the goal?</w:t>
      </w:r>
    </w:p>
    <w:p w14:paraId="65D51C05" w14:textId="2E3968EA" w:rsidR="00E363A0" w:rsidRDefault="004938C6" w:rsidP="00EC4AFF">
      <w:pPr>
        <w:rPr>
          <w:noProof/>
          <w:sz w:val="24"/>
          <w:szCs w:val="24"/>
        </w:rPr>
      </w:pPr>
      <w:r>
        <w:rPr>
          <w:noProof/>
          <w:sz w:val="24"/>
          <w:szCs w:val="24"/>
        </w:rPr>
        <w:t xml:space="preserve">Children will </w:t>
      </w:r>
      <w:r w:rsidR="00E363A0">
        <w:rPr>
          <w:noProof/>
          <w:sz w:val="24"/>
          <w:szCs w:val="24"/>
        </w:rPr>
        <w:t xml:space="preserve">enjoy choosing </w:t>
      </w:r>
      <w:r w:rsidR="004E4461">
        <w:rPr>
          <w:noProof/>
          <w:sz w:val="24"/>
          <w:szCs w:val="24"/>
        </w:rPr>
        <w:t>books t</w:t>
      </w:r>
      <w:r w:rsidR="00FA7839">
        <w:rPr>
          <w:noProof/>
          <w:sz w:val="24"/>
          <w:szCs w:val="24"/>
        </w:rPr>
        <w:t>o</w:t>
      </w:r>
      <w:r w:rsidR="004E4461">
        <w:rPr>
          <w:noProof/>
          <w:sz w:val="24"/>
          <w:szCs w:val="24"/>
        </w:rPr>
        <w:t xml:space="preserve"> look at independently,</w:t>
      </w:r>
      <w:r>
        <w:rPr>
          <w:noProof/>
          <w:sz w:val="24"/>
          <w:szCs w:val="24"/>
        </w:rPr>
        <w:t xml:space="preserve"> </w:t>
      </w:r>
      <w:r w:rsidR="00D34FE6">
        <w:rPr>
          <w:noProof/>
          <w:sz w:val="24"/>
          <w:szCs w:val="24"/>
        </w:rPr>
        <w:t xml:space="preserve">talk about </w:t>
      </w:r>
      <w:r w:rsidR="00E363A0">
        <w:rPr>
          <w:noProof/>
          <w:sz w:val="24"/>
          <w:szCs w:val="24"/>
        </w:rPr>
        <w:t>favourite books</w:t>
      </w:r>
      <w:r w:rsidR="00D81FE3">
        <w:rPr>
          <w:noProof/>
          <w:sz w:val="24"/>
          <w:szCs w:val="24"/>
        </w:rPr>
        <w:t xml:space="preserve"> and recall some key events in a story. They will enjoy sharing books with friends. They will rtell and make </w:t>
      </w:r>
      <w:r w:rsidR="007F0ADE">
        <w:rPr>
          <w:noProof/>
          <w:sz w:val="24"/>
          <w:szCs w:val="24"/>
        </w:rPr>
        <w:t xml:space="preserve">up </w:t>
      </w:r>
      <w:r w:rsidR="00D81FE3">
        <w:rPr>
          <w:noProof/>
          <w:sz w:val="24"/>
          <w:szCs w:val="24"/>
        </w:rPr>
        <w:t xml:space="preserve">stories through role play and use talk in play to share ideas confidently. They will begin to answer questions asked by an adult, speak in full sentences regularly and confidently hold a two way conversation. </w:t>
      </w:r>
    </w:p>
    <w:p w14:paraId="0316D7E7" w14:textId="1E655A90" w:rsidR="003A1F80" w:rsidRDefault="003A1F80" w:rsidP="00EC4AFF">
      <w:pPr>
        <w:rPr>
          <w:noProof/>
          <w:sz w:val="24"/>
          <w:szCs w:val="24"/>
        </w:rPr>
      </w:pPr>
    </w:p>
    <w:p w14:paraId="38AC562A" w14:textId="467268CB" w:rsidR="00EE44E9" w:rsidRDefault="00EE44E9" w:rsidP="00EC4AFF">
      <w:pPr>
        <w:rPr>
          <w:noProof/>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1"/>
        <w:gridCol w:w="4732"/>
      </w:tblGrid>
      <w:tr w:rsidR="00EE44E9" w14:paraId="745B54D1" w14:textId="77777777" w:rsidTr="00EE44E9">
        <w:tc>
          <w:tcPr>
            <w:tcW w:w="4731" w:type="dxa"/>
          </w:tcPr>
          <w:p w14:paraId="49E34404" w14:textId="62D1CE2A" w:rsidR="00EE44E9" w:rsidRDefault="00EE44E9" w:rsidP="00EE44E9">
            <w:pPr>
              <w:jc w:val="center"/>
              <w:rPr>
                <w:noProof/>
                <w:sz w:val="24"/>
                <w:szCs w:val="24"/>
              </w:rPr>
            </w:pPr>
            <w:r>
              <w:rPr>
                <w:noProof/>
              </w:rPr>
              <w:lastRenderedPageBreak/>
              <w:drawing>
                <wp:inline distT="0" distB="0" distL="0" distR="0" wp14:anchorId="25DF1746" wp14:editId="7193773B">
                  <wp:extent cx="787400" cy="1278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00976" cy="1300660"/>
                          </a:xfrm>
                          <a:prstGeom prst="rect">
                            <a:avLst/>
                          </a:prstGeom>
                          <a:noFill/>
                          <a:ln>
                            <a:noFill/>
                          </a:ln>
                        </pic:spPr>
                      </pic:pic>
                    </a:graphicData>
                  </a:graphic>
                </wp:inline>
              </w:drawing>
            </w:r>
          </w:p>
        </w:tc>
        <w:tc>
          <w:tcPr>
            <w:tcW w:w="4732" w:type="dxa"/>
          </w:tcPr>
          <w:p w14:paraId="7CC41DE8" w14:textId="77777777" w:rsidR="00EE44E9" w:rsidRDefault="00EE44E9" w:rsidP="00EE44E9">
            <w:pPr>
              <w:rPr>
                <w:b/>
                <w:bCs/>
                <w:noProof/>
                <w:color w:val="4472C4" w:themeColor="accent1"/>
                <w:sz w:val="32"/>
                <w:szCs w:val="32"/>
                <w:u w:val="single"/>
              </w:rPr>
            </w:pPr>
          </w:p>
          <w:p w14:paraId="77008841" w14:textId="77777777" w:rsidR="00EE44E9" w:rsidRDefault="00EE44E9" w:rsidP="00EE44E9">
            <w:pPr>
              <w:rPr>
                <w:b/>
                <w:bCs/>
                <w:noProof/>
                <w:color w:val="4472C4" w:themeColor="accent1"/>
                <w:sz w:val="32"/>
                <w:szCs w:val="32"/>
                <w:u w:val="single"/>
              </w:rPr>
            </w:pPr>
          </w:p>
          <w:p w14:paraId="4DC8A1E1" w14:textId="1DD321AC" w:rsidR="00EE44E9" w:rsidRPr="00EE44E9" w:rsidRDefault="00EE44E9" w:rsidP="00EE44E9">
            <w:pPr>
              <w:rPr>
                <w:b/>
                <w:bCs/>
                <w:noProof/>
                <w:color w:val="4472C4" w:themeColor="accent1"/>
                <w:sz w:val="32"/>
                <w:szCs w:val="32"/>
                <w:u w:val="single"/>
              </w:rPr>
            </w:pPr>
            <w:r w:rsidRPr="00EE44E9">
              <w:rPr>
                <w:b/>
                <w:bCs/>
                <w:noProof/>
                <w:color w:val="4472C4" w:themeColor="accent1"/>
                <w:sz w:val="32"/>
                <w:szCs w:val="32"/>
                <w:u w:val="single"/>
              </w:rPr>
              <w:t>I can</w:t>
            </w:r>
            <w:r w:rsidR="005865C5">
              <w:rPr>
                <w:b/>
                <w:bCs/>
                <w:noProof/>
                <w:color w:val="4472C4" w:themeColor="accent1"/>
                <w:sz w:val="32"/>
                <w:szCs w:val="32"/>
                <w:u w:val="single"/>
              </w:rPr>
              <w:t xml:space="preserve"> ‘write’ by making meaningful marks, some recognisable</w:t>
            </w:r>
            <w:r w:rsidRPr="00EE44E9">
              <w:rPr>
                <w:b/>
                <w:bCs/>
                <w:noProof/>
                <w:color w:val="4472C4" w:themeColor="accent1"/>
                <w:sz w:val="32"/>
                <w:szCs w:val="32"/>
                <w:u w:val="single"/>
              </w:rPr>
              <w:t>.</w:t>
            </w:r>
          </w:p>
          <w:p w14:paraId="2EB517B5" w14:textId="77777777" w:rsidR="00EE44E9" w:rsidRDefault="00EE44E9" w:rsidP="00EC4AFF">
            <w:pPr>
              <w:rPr>
                <w:noProof/>
                <w:sz w:val="24"/>
                <w:szCs w:val="24"/>
              </w:rPr>
            </w:pPr>
          </w:p>
        </w:tc>
      </w:tr>
    </w:tbl>
    <w:p w14:paraId="2E2AFDED" w14:textId="77777777" w:rsidR="00EE44E9" w:rsidRPr="00EC4AFF" w:rsidRDefault="00EE44E9" w:rsidP="00EC4AFF">
      <w:pPr>
        <w:rPr>
          <w:noProof/>
          <w:sz w:val="24"/>
          <w:szCs w:val="24"/>
        </w:rPr>
      </w:pPr>
    </w:p>
    <w:p w14:paraId="29287C78" w14:textId="113BC3C4" w:rsidR="009C7F03" w:rsidRPr="009C7F03" w:rsidRDefault="00FF79F0" w:rsidP="00433B1E">
      <w:pPr>
        <w:rPr>
          <w:b/>
          <w:bCs/>
          <w:i/>
          <w:iCs/>
        </w:rPr>
      </w:pPr>
      <w:r w:rsidRPr="00FF79F0">
        <w:rPr>
          <w:i/>
          <w:iCs/>
        </w:rPr>
        <w:t xml:space="preserve">‘Providing opportunities for play both indoors and outdoors, adults can support children to develop their core strength, stability, balance, spatial awareness, </w:t>
      </w:r>
      <w:proofErr w:type="gramStart"/>
      <w:r w:rsidRPr="00FF79F0">
        <w:rPr>
          <w:i/>
          <w:iCs/>
        </w:rPr>
        <w:t>co-ordination</w:t>
      </w:r>
      <w:proofErr w:type="gramEnd"/>
      <w:r w:rsidRPr="00FF79F0">
        <w:rPr>
          <w:i/>
          <w:iCs/>
        </w:rPr>
        <w:t xml:space="preserve"> and agility. Gross motor skills provide the foundation for developing healthy bodies and social and emotional well-being. </w:t>
      </w:r>
      <w:r w:rsidR="00EE44E9" w:rsidRPr="00FF79F0">
        <w:rPr>
          <w:i/>
          <w:iCs/>
        </w:rPr>
        <w:t>‘</w:t>
      </w:r>
      <w:r w:rsidR="000840B4" w:rsidRPr="00FF79F0">
        <w:rPr>
          <w:i/>
          <w:iCs/>
        </w:rPr>
        <w:t>Fine motor control and precision helps with hand-eye co-ordination which is later linked to early literacy.</w:t>
      </w:r>
      <w:r w:rsidR="000F49DA" w:rsidRPr="00FF79F0">
        <w:rPr>
          <w:i/>
          <w:iCs/>
        </w:rPr>
        <w:t xml:space="preserve"> </w:t>
      </w:r>
      <w:r w:rsidRPr="00FF79F0">
        <w:rPr>
          <w:i/>
          <w:iCs/>
        </w:rPr>
        <w:t xml:space="preserve">Repeated and varied opportunities to explore and play with small world activities, puzzles, arts and crafts and the practice of using small tools, with feedback and support from adults, allow children to develop proficiency, </w:t>
      </w:r>
      <w:proofErr w:type="gramStart"/>
      <w:r w:rsidRPr="00FF79F0">
        <w:rPr>
          <w:i/>
          <w:iCs/>
        </w:rPr>
        <w:t>control</w:t>
      </w:r>
      <w:proofErr w:type="gramEnd"/>
      <w:r w:rsidRPr="00FF79F0">
        <w:rPr>
          <w:i/>
          <w:iCs/>
        </w:rPr>
        <w:t xml:space="preserve"> and confidence. </w:t>
      </w:r>
      <w:r w:rsidR="000840B4" w:rsidRPr="00FF79F0">
        <w:rPr>
          <w:i/>
          <w:iCs/>
        </w:rPr>
        <w:t>Writing involves transcription (spelling and handwriting) and composition (articulating ideas and structuring them in speech, before writing).</w:t>
      </w:r>
      <w:r w:rsidR="00EE44E9" w:rsidRPr="00FF79F0">
        <w:rPr>
          <w:i/>
          <w:iCs/>
        </w:rPr>
        <w:t>’</w:t>
      </w:r>
      <w:r w:rsidR="00842512" w:rsidRPr="00FF79F0">
        <w:rPr>
          <w:i/>
          <w:iCs/>
        </w:rPr>
        <w:t xml:space="preserve">  </w:t>
      </w:r>
      <w:r w:rsidR="00842512" w:rsidRPr="00FF79F0">
        <w:rPr>
          <w:b/>
          <w:bCs/>
          <w:i/>
          <w:iCs/>
        </w:rPr>
        <w:t>Development matters.</w:t>
      </w:r>
    </w:p>
    <w:p w14:paraId="1759F615" w14:textId="77777777" w:rsidR="00EE44E9" w:rsidRPr="00357EAC" w:rsidRDefault="00EE44E9" w:rsidP="00EE44E9">
      <w:pPr>
        <w:jc w:val="center"/>
        <w:rPr>
          <w:color w:val="4472C4" w:themeColor="accent1"/>
          <w:sz w:val="32"/>
          <w:szCs w:val="32"/>
          <w:u w:val="single"/>
        </w:rPr>
      </w:pPr>
      <w:r w:rsidRPr="00357EAC">
        <w:rPr>
          <w:b/>
          <w:bCs/>
          <w:color w:val="4472C4" w:themeColor="accent1"/>
          <w:sz w:val="32"/>
          <w:szCs w:val="32"/>
          <w:u w:val="single"/>
        </w:rPr>
        <w:t xml:space="preserve">Why do we want </w:t>
      </w:r>
      <w:r>
        <w:rPr>
          <w:b/>
          <w:bCs/>
          <w:color w:val="4472C4" w:themeColor="accent1"/>
          <w:sz w:val="32"/>
          <w:szCs w:val="32"/>
          <w:u w:val="single"/>
        </w:rPr>
        <w:t xml:space="preserve">our </w:t>
      </w:r>
      <w:r w:rsidRPr="00357EAC">
        <w:rPr>
          <w:b/>
          <w:bCs/>
          <w:color w:val="4472C4" w:themeColor="accent1"/>
          <w:sz w:val="32"/>
          <w:szCs w:val="32"/>
          <w:u w:val="single"/>
        </w:rPr>
        <w:t>children to be able to do this?</w:t>
      </w:r>
    </w:p>
    <w:p w14:paraId="378755FB" w14:textId="3CD1E436" w:rsidR="00EC4AFF" w:rsidRDefault="004C2A0B" w:rsidP="00EC4AFF">
      <w:pPr>
        <w:rPr>
          <w:noProof/>
          <w:sz w:val="24"/>
          <w:szCs w:val="24"/>
        </w:rPr>
      </w:pPr>
      <w:r>
        <w:rPr>
          <w:noProof/>
          <w:sz w:val="24"/>
          <w:szCs w:val="24"/>
        </w:rPr>
        <w:t xml:space="preserve">As our children develop they will reach a point where they begin to write letters including those in their name. to get to this point requires physical development as well as hearing and understanding letter sounds and that they can be represented by marks. </w:t>
      </w:r>
      <w:r w:rsidR="00EE44E9">
        <w:rPr>
          <w:noProof/>
          <w:sz w:val="24"/>
          <w:szCs w:val="24"/>
        </w:rPr>
        <w:t>To work towards this we need to focus greatly on gross motor skills</w:t>
      </w:r>
      <w:r w:rsidR="00220B8D">
        <w:rPr>
          <w:noProof/>
          <w:sz w:val="24"/>
          <w:szCs w:val="24"/>
        </w:rPr>
        <w:t xml:space="preserve"> through physical play</w:t>
      </w:r>
      <w:r w:rsidR="00FF79F0">
        <w:rPr>
          <w:noProof/>
          <w:sz w:val="24"/>
          <w:szCs w:val="24"/>
        </w:rPr>
        <w:t xml:space="preserve"> and </w:t>
      </w:r>
      <w:r w:rsidR="0007016D">
        <w:rPr>
          <w:noProof/>
          <w:sz w:val="24"/>
          <w:szCs w:val="24"/>
        </w:rPr>
        <w:t>fine motor skills and hand / eye coordination to enable children to gain pencil control</w:t>
      </w:r>
      <w:r w:rsidR="005E59E2">
        <w:rPr>
          <w:noProof/>
          <w:sz w:val="24"/>
          <w:szCs w:val="24"/>
        </w:rPr>
        <w:t xml:space="preserve"> to make marks</w:t>
      </w:r>
      <w:r w:rsidR="0007016D">
        <w:rPr>
          <w:noProof/>
          <w:sz w:val="24"/>
          <w:szCs w:val="24"/>
        </w:rPr>
        <w:t xml:space="preserve"> and develop recognition of and the ability to form </w:t>
      </w:r>
      <w:r w:rsidR="0035373B">
        <w:rPr>
          <w:noProof/>
          <w:sz w:val="24"/>
          <w:szCs w:val="24"/>
        </w:rPr>
        <w:t>recognisable marks</w:t>
      </w:r>
      <w:r w:rsidR="0007016D">
        <w:rPr>
          <w:noProof/>
          <w:sz w:val="24"/>
          <w:szCs w:val="24"/>
        </w:rPr>
        <w:t>.</w:t>
      </w:r>
      <w:r w:rsidR="00F452C3">
        <w:rPr>
          <w:noProof/>
          <w:sz w:val="24"/>
          <w:szCs w:val="24"/>
        </w:rPr>
        <w:t xml:space="preserve"> </w:t>
      </w:r>
    </w:p>
    <w:p w14:paraId="5B2CB352" w14:textId="77777777" w:rsidR="009C7F03" w:rsidRPr="00EC4AFF" w:rsidRDefault="009C7F03" w:rsidP="00EC4AFF">
      <w:pPr>
        <w:rPr>
          <w:noProof/>
          <w:sz w:val="24"/>
          <w:szCs w:val="24"/>
        </w:rPr>
      </w:pPr>
    </w:p>
    <w:p w14:paraId="7D184112" w14:textId="6C8CC334" w:rsidR="00220B8D" w:rsidRPr="009C7F03" w:rsidRDefault="00220B8D" w:rsidP="009C7F03">
      <w:pPr>
        <w:pStyle w:val="ListParagraph"/>
        <w:jc w:val="center"/>
        <w:rPr>
          <w:b/>
          <w:bCs/>
          <w:color w:val="4472C4" w:themeColor="accent1"/>
          <w:sz w:val="32"/>
          <w:szCs w:val="32"/>
          <w:u w:val="single"/>
        </w:rPr>
      </w:pPr>
      <w:r w:rsidRPr="00220B8D">
        <w:rPr>
          <w:b/>
          <w:bCs/>
          <w:color w:val="4472C4" w:themeColor="accent1"/>
          <w:sz w:val="32"/>
          <w:szCs w:val="32"/>
          <w:u w:val="single"/>
        </w:rPr>
        <w:t>How will we support and develop these skills?</w:t>
      </w:r>
    </w:p>
    <w:p w14:paraId="551E9F79" w14:textId="6E453601" w:rsidR="00C77261" w:rsidRPr="00220B8D" w:rsidRDefault="00C77261" w:rsidP="00C77261">
      <w:pPr>
        <w:pStyle w:val="ListParagraph"/>
        <w:numPr>
          <w:ilvl w:val="0"/>
          <w:numId w:val="5"/>
        </w:numPr>
        <w:rPr>
          <w:rFonts w:cstheme="minorHAnsi"/>
          <w:noProof/>
          <w:sz w:val="24"/>
          <w:szCs w:val="24"/>
        </w:rPr>
      </w:pPr>
      <w:r w:rsidRPr="00220B8D">
        <w:rPr>
          <w:rFonts w:cstheme="minorHAnsi"/>
          <w:noProof/>
          <w:sz w:val="24"/>
          <w:szCs w:val="24"/>
        </w:rPr>
        <w:t>Large PE equipment eg climbing frame, climbing wall etc</w:t>
      </w:r>
    </w:p>
    <w:p w14:paraId="35957506" w14:textId="7035C8AF" w:rsidR="00A7004A" w:rsidRPr="00220B8D" w:rsidRDefault="00A7004A" w:rsidP="00A7004A">
      <w:pPr>
        <w:pStyle w:val="ListParagraph"/>
        <w:numPr>
          <w:ilvl w:val="0"/>
          <w:numId w:val="4"/>
        </w:numPr>
        <w:rPr>
          <w:rFonts w:cstheme="minorHAnsi"/>
          <w:color w:val="231F20"/>
          <w:spacing w:val="-10"/>
          <w:sz w:val="24"/>
          <w:szCs w:val="24"/>
        </w:rPr>
      </w:pPr>
      <w:r w:rsidRPr="00220B8D">
        <w:rPr>
          <w:rFonts w:cstheme="minorHAnsi"/>
          <w:color w:val="231F20"/>
          <w:sz w:val="24"/>
          <w:szCs w:val="24"/>
        </w:rPr>
        <w:t>Use</w:t>
      </w:r>
      <w:r w:rsidRPr="00220B8D">
        <w:rPr>
          <w:rFonts w:cstheme="minorHAnsi"/>
          <w:color w:val="231F20"/>
          <w:spacing w:val="-10"/>
          <w:sz w:val="24"/>
          <w:szCs w:val="24"/>
        </w:rPr>
        <w:t xml:space="preserve"> the muscles in their arms and hands </w:t>
      </w:r>
      <w:r w:rsidRPr="00220B8D">
        <w:rPr>
          <w:rFonts w:cstheme="minorHAnsi"/>
          <w:color w:val="231F20"/>
          <w:sz w:val="24"/>
          <w:szCs w:val="24"/>
        </w:rPr>
        <w:t>to</w:t>
      </w:r>
      <w:r w:rsidRPr="00220B8D">
        <w:rPr>
          <w:rFonts w:cstheme="minorHAnsi"/>
          <w:color w:val="231F20"/>
          <w:spacing w:val="-10"/>
          <w:sz w:val="24"/>
          <w:szCs w:val="24"/>
        </w:rPr>
        <w:t xml:space="preserve"> </w:t>
      </w:r>
      <w:r w:rsidRPr="00220B8D">
        <w:rPr>
          <w:rFonts w:cstheme="minorHAnsi"/>
          <w:color w:val="231F20"/>
          <w:sz w:val="24"/>
          <w:szCs w:val="24"/>
        </w:rPr>
        <w:t>wave</w:t>
      </w:r>
      <w:r w:rsidRPr="00220B8D">
        <w:rPr>
          <w:rFonts w:cstheme="minorHAnsi"/>
          <w:color w:val="231F20"/>
          <w:spacing w:val="-9"/>
          <w:sz w:val="24"/>
          <w:szCs w:val="24"/>
        </w:rPr>
        <w:t xml:space="preserve"> </w:t>
      </w:r>
      <w:r w:rsidRPr="00220B8D">
        <w:rPr>
          <w:rFonts w:cstheme="minorHAnsi"/>
          <w:color w:val="231F20"/>
          <w:sz w:val="24"/>
          <w:szCs w:val="24"/>
        </w:rPr>
        <w:t>flags</w:t>
      </w:r>
      <w:r w:rsidRPr="00220B8D">
        <w:rPr>
          <w:rFonts w:cstheme="minorHAnsi"/>
          <w:color w:val="231F20"/>
          <w:spacing w:val="-10"/>
          <w:sz w:val="24"/>
          <w:szCs w:val="24"/>
        </w:rPr>
        <w:t xml:space="preserve">, </w:t>
      </w:r>
      <w:proofErr w:type="gramStart"/>
      <w:r w:rsidRPr="00220B8D">
        <w:rPr>
          <w:rFonts w:cstheme="minorHAnsi"/>
          <w:color w:val="231F20"/>
          <w:spacing w:val="-10"/>
          <w:sz w:val="24"/>
          <w:szCs w:val="24"/>
        </w:rPr>
        <w:t>drapes</w:t>
      </w:r>
      <w:proofErr w:type="gramEnd"/>
      <w:r w:rsidRPr="00220B8D">
        <w:rPr>
          <w:rFonts w:cstheme="minorHAnsi"/>
          <w:color w:val="231F20"/>
          <w:spacing w:val="-10"/>
          <w:sz w:val="24"/>
          <w:szCs w:val="24"/>
        </w:rPr>
        <w:t xml:space="preserve"> and </w:t>
      </w:r>
      <w:r w:rsidRPr="00220B8D">
        <w:rPr>
          <w:rFonts w:cstheme="minorHAnsi"/>
          <w:color w:val="231F20"/>
          <w:sz w:val="24"/>
          <w:szCs w:val="24"/>
        </w:rPr>
        <w:t>streamers</w:t>
      </w:r>
      <w:r w:rsidR="00C77261" w:rsidRPr="00220B8D">
        <w:rPr>
          <w:rFonts w:cstheme="minorHAnsi"/>
          <w:color w:val="231F20"/>
          <w:sz w:val="24"/>
          <w:szCs w:val="24"/>
        </w:rPr>
        <w:t>.</w:t>
      </w:r>
    </w:p>
    <w:p w14:paraId="5A60D962" w14:textId="102DFC6E" w:rsidR="00C77261" w:rsidRPr="00220B8D" w:rsidRDefault="00C77261" w:rsidP="00A7004A">
      <w:pPr>
        <w:pStyle w:val="ListParagraph"/>
        <w:numPr>
          <w:ilvl w:val="0"/>
          <w:numId w:val="4"/>
        </w:numPr>
        <w:rPr>
          <w:rFonts w:cstheme="minorHAnsi"/>
          <w:color w:val="231F20"/>
          <w:spacing w:val="-10"/>
          <w:sz w:val="24"/>
          <w:szCs w:val="24"/>
        </w:rPr>
      </w:pPr>
      <w:r w:rsidRPr="00220B8D">
        <w:rPr>
          <w:rFonts w:cstheme="minorHAnsi"/>
          <w:color w:val="231F20"/>
          <w:sz w:val="24"/>
          <w:szCs w:val="24"/>
        </w:rPr>
        <w:t xml:space="preserve">Dough disco, flipper </w:t>
      </w:r>
      <w:proofErr w:type="gramStart"/>
      <w:r w:rsidRPr="00220B8D">
        <w:rPr>
          <w:rFonts w:cstheme="minorHAnsi"/>
          <w:color w:val="231F20"/>
          <w:sz w:val="24"/>
          <w:szCs w:val="24"/>
        </w:rPr>
        <w:t>flappers</w:t>
      </w:r>
      <w:proofErr w:type="gramEnd"/>
      <w:r w:rsidRPr="00220B8D">
        <w:rPr>
          <w:rFonts w:cstheme="minorHAnsi"/>
          <w:color w:val="231F20"/>
          <w:sz w:val="24"/>
          <w:szCs w:val="24"/>
        </w:rPr>
        <w:t xml:space="preserve"> and Squiggle at group</w:t>
      </w:r>
      <w:r w:rsidR="000F49DA">
        <w:rPr>
          <w:rFonts w:cstheme="minorHAnsi"/>
          <w:color w:val="231F20"/>
          <w:sz w:val="24"/>
          <w:szCs w:val="24"/>
        </w:rPr>
        <w:t xml:space="preserve"> </w:t>
      </w:r>
      <w:r w:rsidRPr="00220B8D">
        <w:rPr>
          <w:rFonts w:cstheme="minorHAnsi"/>
          <w:color w:val="231F20"/>
          <w:sz w:val="24"/>
          <w:szCs w:val="24"/>
        </w:rPr>
        <w:t>times.</w:t>
      </w:r>
    </w:p>
    <w:p w14:paraId="6521C5A0" w14:textId="24CF9B9B" w:rsidR="00C77261" w:rsidRPr="00220B8D" w:rsidRDefault="00C77261" w:rsidP="00A7004A">
      <w:pPr>
        <w:pStyle w:val="ListParagraph"/>
        <w:numPr>
          <w:ilvl w:val="0"/>
          <w:numId w:val="4"/>
        </w:numPr>
        <w:rPr>
          <w:rFonts w:cstheme="minorHAnsi"/>
          <w:color w:val="231F20"/>
          <w:spacing w:val="-10"/>
          <w:sz w:val="24"/>
          <w:szCs w:val="24"/>
        </w:rPr>
      </w:pPr>
      <w:r w:rsidRPr="00220B8D">
        <w:rPr>
          <w:rFonts w:cstheme="minorHAnsi"/>
          <w:color w:val="231F20"/>
          <w:sz w:val="24"/>
          <w:szCs w:val="24"/>
        </w:rPr>
        <w:t>Music and Movement sessions.</w:t>
      </w:r>
    </w:p>
    <w:p w14:paraId="4B914B8B" w14:textId="39CC953D" w:rsidR="00C77261" w:rsidRPr="00220B8D" w:rsidRDefault="00C77261" w:rsidP="00A7004A">
      <w:pPr>
        <w:pStyle w:val="ListParagraph"/>
        <w:numPr>
          <w:ilvl w:val="0"/>
          <w:numId w:val="4"/>
        </w:numPr>
        <w:rPr>
          <w:rFonts w:cstheme="minorHAnsi"/>
          <w:color w:val="231F20"/>
          <w:spacing w:val="-10"/>
          <w:sz w:val="24"/>
          <w:szCs w:val="24"/>
        </w:rPr>
      </w:pPr>
      <w:r w:rsidRPr="00220B8D">
        <w:rPr>
          <w:rFonts w:cstheme="minorHAnsi"/>
          <w:color w:val="231F20"/>
          <w:sz w:val="24"/>
          <w:szCs w:val="24"/>
        </w:rPr>
        <w:t xml:space="preserve">Rollers and water, big chalks and paper </w:t>
      </w:r>
      <w:r w:rsidR="00361DC4" w:rsidRPr="00220B8D">
        <w:rPr>
          <w:rFonts w:cstheme="minorHAnsi"/>
          <w:color w:val="231F20"/>
          <w:sz w:val="24"/>
          <w:szCs w:val="24"/>
        </w:rPr>
        <w:t xml:space="preserve">on wall or floor </w:t>
      </w:r>
      <w:r w:rsidRPr="00220B8D">
        <w:rPr>
          <w:rFonts w:cstheme="minorHAnsi"/>
          <w:color w:val="231F20"/>
          <w:sz w:val="24"/>
          <w:szCs w:val="24"/>
        </w:rPr>
        <w:t xml:space="preserve">/ chalkboards, </w:t>
      </w:r>
      <w:proofErr w:type="gramStart"/>
      <w:r w:rsidRPr="00220B8D">
        <w:rPr>
          <w:rFonts w:cstheme="minorHAnsi"/>
          <w:color w:val="231F20"/>
          <w:sz w:val="24"/>
          <w:szCs w:val="24"/>
        </w:rPr>
        <w:t>whiteboards</w:t>
      </w:r>
      <w:proofErr w:type="gramEnd"/>
      <w:r w:rsidRPr="00220B8D">
        <w:rPr>
          <w:rFonts w:cstheme="minorHAnsi"/>
          <w:color w:val="231F20"/>
          <w:sz w:val="24"/>
          <w:szCs w:val="24"/>
        </w:rPr>
        <w:t xml:space="preserve"> and pens etc</w:t>
      </w:r>
      <w:r w:rsidR="00361DC4" w:rsidRPr="00220B8D">
        <w:rPr>
          <w:rFonts w:cstheme="minorHAnsi"/>
          <w:color w:val="231F20"/>
          <w:sz w:val="24"/>
          <w:szCs w:val="24"/>
        </w:rPr>
        <w:t xml:space="preserve"> in AOPs</w:t>
      </w:r>
    </w:p>
    <w:p w14:paraId="23FF266A" w14:textId="0DFC7B89" w:rsidR="00A7004A" w:rsidRPr="00220B8D" w:rsidRDefault="00A7004A" w:rsidP="00A7004A">
      <w:pPr>
        <w:pStyle w:val="ListParagraph"/>
        <w:numPr>
          <w:ilvl w:val="0"/>
          <w:numId w:val="4"/>
        </w:numPr>
        <w:rPr>
          <w:rFonts w:cstheme="minorHAnsi"/>
          <w:color w:val="231F20"/>
          <w:spacing w:val="-10"/>
          <w:sz w:val="24"/>
          <w:szCs w:val="24"/>
        </w:rPr>
      </w:pPr>
      <w:r w:rsidRPr="00220B8D">
        <w:rPr>
          <w:rFonts w:cstheme="minorHAnsi"/>
          <w:color w:val="231F20"/>
          <w:sz w:val="24"/>
          <w:szCs w:val="24"/>
        </w:rPr>
        <w:t xml:space="preserve">Use of small  PE equipment </w:t>
      </w:r>
      <w:proofErr w:type="gramStart"/>
      <w:r w:rsidR="000F49DA" w:rsidRPr="00220B8D">
        <w:rPr>
          <w:rFonts w:cstheme="minorHAnsi"/>
          <w:color w:val="231F20"/>
          <w:sz w:val="24"/>
          <w:szCs w:val="24"/>
        </w:rPr>
        <w:t>e.</w:t>
      </w:r>
      <w:r w:rsidR="000F49DA">
        <w:rPr>
          <w:rFonts w:cstheme="minorHAnsi"/>
          <w:color w:val="231F20"/>
          <w:sz w:val="24"/>
          <w:szCs w:val="24"/>
        </w:rPr>
        <w:t>g.</w:t>
      </w:r>
      <w:proofErr w:type="gramEnd"/>
      <w:r w:rsidRPr="00220B8D">
        <w:rPr>
          <w:rFonts w:cstheme="minorHAnsi"/>
          <w:color w:val="231F20"/>
          <w:sz w:val="24"/>
          <w:szCs w:val="24"/>
        </w:rPr>
        <w:t xml:space="preserve"> bats, </w:t>
      </w:r>
      <w:r w:rsidRPr="00220B8D">
        <w:rPr>
          <w:rFonts w:cstheme="minorHAnsi"/>
          <w:color w:val="231F20"/>
          <w:spacing w:val="-10"/>
          <w:sz w:val="24"/>
          <w:szCs w:val="24"/>
        </w:rPr>
        <w:t>throwing balls etc.</w:t>
      </w:r>
    </w:p>
    <w:p w14:paraId="30743C71" w14:textId="510D686C" w:rsidR="00A7004A" w:rsidRPr="00220B8D" w:rsidRDefault="00A7004A" w:rsidP="00A7004A">
      <w:pPr>
        <w:pStyle w:val="ListParagraph"/>
        <w:numPr>
          <w:ilvl w:val="0"/>
          <w:numId w:val="4"/>
        </w:numPr>
        <w:rPr>
          <w:rFonts w:cstheme="minorHAnsi"/>
          <w:color w:val="231F20"/>
          <w:spacing w:val="-10"/>
          <w:sz w:val="24"/>
          <w:szCs w:val="24"/>
        </w:rPr>
      </w:pPr>
      <w:r w:rsidRPr="00220B8D">
        <w:rPr>
          <w:rFonts w:cstheme="minorHAnsi"/>
          <w:color w:val="231F20"/>
          <w:spacing w:val="-10"/>
          <w:sz w:val="24"/>
          <w:szCs w:val="24"/>
        </w:rPr>
        <w:t>Manipulate malleable materials such as playdough</w:t>
      </w:r>
      <w:r w:rsidR="00EF56E7">
        <w:rPr>
          <w:rFonts w:cstheme="minorHAnsi"/>
          <w:color w:val="231F20"/>
          <w:spacing w:val="-10"/>
          <w:sz w:val="24"/>
          <w:szCs w:val="24"/>
        </w:rPr>
        <w:t xml:space="preserve"> and </w:t>
      </w:r>
      <w:proofErr w:type="gramStart"/>
      <w:r w:rsidR="00EF56E7">
        <w:rPr>
          <w:rFonts w:cstheme="minorHAnsi"/>
          <w:color w:val="231F20"/>
          <w:spacing w:val="-10"/>
          <w:sz w:val="24"/>
          <w:szCs w:val="24"/>
        </w:rPr>
        <w:t>clay</w:t>
      </w:r>
      <w:proofErr w:type="gramEnd"/>
    </w:p>
    <w:p w14:paraId="669FD814" w14:textId="0FDA06E8" w:rsidR="00A7004A" w:rsidRPr="00220B8D" w:rsidRDefault="00A7004A" w:rsidP="00A7004A">
      <w:pPr>
        <w:pStyle w:val="ListParagraph"/>
        <w:numPr>
          <w:ilvl w:val="0"/>
          <w:numId w:val="4"/>
        </w:numPr>
        <w:rPr>
          <w:rFonts w:cstheme="minorHAnsi"/>
          <w:color w:val="231F20"/>
          <w:sz w:val="24"/>
          <w:szCs w:val="24"/>
        </w:rPr>
      </w:pPr>
      <w:r w:rsidRPr="00220B8D">
        <w:rPr>
          <w:rFonts w:cstheme="minorHAnsi"/>
          <w:color w:val="231F20"/>
          <w:spacing w:val="-10"/>
          <w:sz w:val="24"/>
          <w:szCs w:val="24"/>
        </w:rPr>
        <w:t xml:space="preserve">Push and pull large objects showing increasing coordination </w:t>
      </w:r>
      <w:proofErr w:type="gramStart"/>
      <w:r w:rsidR="000F49DA" w:rsidRPr="00220B8D">
        <w:rPr>
          <w:rFonts w:cstheme="minorHAnsi"/>
          <w:color w:val="231F20"/>
          <w:spacing w:val="-10"/>
          <w:sz w:val="24"/>
          <w:szCs w:val="24"/>
        </w:rPr>
        <w:t>e.</w:t>
      </w:r>
      <w:r w:rsidR="000F49DA">
        <w:rPr>
          <w:rFonts w:cstheme="minorHAnsi"/>
          <w:color w:val="231F20"/>
          <w:spacing w:val="-10"/>
          <w:sz w:val="24"/>
          <w:szCs w:val="24"/>
        </w:rPr>
        <w:t>g.</w:t>
      </w:r>
      <w:proofErr w:type="gramEnd"/>
      <w:r w:rsidRPr="00220B8D">
        <w:rPr>
          <w:rFonts w:cstheme="minorHAnsi"/>
          <w:color w:val="231F20"/>
          <w:spacing w:val="-10"/>
          <w:sz w:val="24"/>
          <w:szCs w:val="24"/>
        </w:rPr>
        <w:t xml:space="preserve"> trolleys, bikes, large construction.</w:t>
      </w:r>
    </w:p>
    <w:p w14:paraId="57C4A696" w14:textId="1AC6BE6E" w:rsidR="00A7004A" w:rsidRPr="00220B8D" w:rsidRDefault="00361DC4" w:rsidP="00EC4AFF">
      <w:pPr>
        <w:pStyle w:val="ListParagraph"/>
        <w:numPr>
          <w:ilvl w:val="0"/>
          <w:numId w:val="4"/>
        </w:numPr>
        <w:rPr>
          <w:rFonts w:cstheme="minorHAnsi"/>
          <w:noProof/>
          <w:sz w:val="24"/>
          <w:szCs w:val="24"/>
        </w:rPr>
      </w:pPr>
      <w:r w:rsidRPr="00220B8D">
        <w:rPr>
          <w:rFonts w:cstheme="minorHAnsi"/>
          <w:color w:val="231F20"/>
          <w:sz w:val="24"/>
          <w:szCs w:val="24"/>
        </w:rPr>
        <w:t>Use</w:t>
      </w:r>
      <w:r w:rsidRPr="00220B8D">
        <w:rPr>
          <w:rFonts w:cstheme="minorHAnsi"/>
          <w:color w:val="231F20"/>
          <w:spacing w:val="-11"/>
          <w:sz w:val="24"/>
          <w:szCs w:val="24"/>
        </w:rPr>
        <w:t xml:space="preserve"> </w:t>
      </w:r>
      <w:r w:rsidRPr="00220B8D">
        <w:rPr>
          <w:rFonts w:cstheme="minorHAnsi"/>
          <w:color w:val="231F20"/>
          <w:sz w:val="24"/>
          <w:szCs w:val="24"/>
        </w:rPr>
        <w:t>one-handed</w:t>
      </w:r>
      <w:r w:rsidRPr="00220B8D">
        <w:rPr>
          <w:rFonts w:cstheme="minorHAnsi"/>
          <w:color w:val="231F20"/>
          <w:spacing w:val="-10"/>
          <w:sz w:val="24"/>
          <w:szCs w:val="24"/>
        </w:rPr>
        <w:t xml:space="preserve"> </w:t>
      </w:r>
      <w:r w:rsidRPr="00220B8D">
        <w:rPr>
          <w:rFonts w:cstheme="minorHAnsi"/>
          <w:color w:val="231F20"/>
          <w:sz w:val="24"/>
          <w:szCs w:val="24"/>
        </w:rPr>
        <w:t>tools</w:t>
      </w:r>
      <w:r w:rsidRPr="00220B8D">
        <w:rPr>
          <w:rFonts w:cstheme="minorHAnsi"/>
          <w:color w:val="231F20"/>
          <w:spacing w:val="-10"/>
          <w:sz w:val="24"/>
          <w:szCs w:val="24"/>
        </w:rPr>
        <w:t xml:space="preserve"> </w:t>
      </w:r>
      <w:r w:rsidRPr="00220B8D">
        <w:rPr>
          <w:rFonts w:cstheme="minorHAnsi"/>
          <w:color w:val="231F20"/>
          <w:sz w:val="24"/>
          <w:szCs w:val="24"/>
        </w:rPr>
        <w:t>and</w:t>
      </w:r>
      <w:r w:rsidRPr="00220B8D">
        <w:rPr>
          <w:rFonts w:cstheme="minorHAnsi"/>
          <w:color w:val="231F20"/>
          <w:spacing w:val="-11"/>
          <w:sz w:val="24"/>
          <w:szCs w:val="24"/>
        </w:rPr>
        <w:t xml:space="preserve"> </w:t>
      </w:r>
      <w:r w:rsidRPr="00220B8D">
        <w:rPr>
          <w:rFonts w:cstheme="minorHAnsi"/>
          <w:color w:val="231F20"/>
          <w:sz w:val="24"/>
          <w:szCs w:val="24"/>
        </w:rPr>
        <w:t>equipment,</w:t>
      </w:r>
      <w:r w:rsidRPr="00220B8D">
        <w:rPr>
          <w:rFonts w:cstheme="minorHAnsi"/>
          <w:color w:val="231F20"/>
          <w:spacing w:val="-10"/>
          <w:sz w:val="24"/>
          <w:szCs w:val="24"/>
        </w:rPr>
        <w:t xml:space="preserve"> </w:t>
      </w:r>
      <w:r w:rsidRPr="00220B8D">
        <w:rPr>
          <w:rFonts w:cstheme="minorHAnsi"/>
          <w:color w:val="231F20"/>
          <w:sz w:val="24"/>
          <w:szCs w:val="24"/>
        </w:rPr>
        <w:t>for</w:t>
      </w:r>
      <w:r w:rsidRPr="00220B8D">
        <w:rPr>
          <w:rFonts w:cstheme="minorHAnsi"/>
          <w:color w:val="231F20"/>
          <w:spacing w:val="-10"/>
          <w:sz w:val="24"/>
          <w:szCs w:val="24"/>
        </w:rPr>
        <w:t xml:space="preserve"> </w:t>
      </w:r>
      <w:r w:rsidRPr="00220B8D">
        <w:rPr>
          <w:rFonts w:cstheme="minorHAnsi"/>
          <w:color w:val="231F20"/>
          <w:sz w:val="24"/>
          <w:szCs w:val="24"/>
        </w:rPr>
        <w:t>example,</w:t>
      </w:r>
      <w:r w:rsidRPr="00220B8D">
        <w:rPr>
          <w:rFonts w:cstheme="minorHAnsi"/>
          <w:color w:val="231F20"/>
          <w:spacing w:val="-11"/>
          <w:sz w:val="24"/>
          <w:szCs w:val="24"/>
        </w:rPr>
        <w:t xml:space="preserve"> </w:t>
      </w:r>
      <w:r w:rsidRPr="00220B8D">
        <w:rPr>
          <w:rFonts w:cstheme="minorHAnsi"/>
          <w:color w:val="231F20"/>
          <w:sz w:val="24"/>
          <w:szCs w:val="24"/>
        </w:rPr>
        <w:t>making</w:t>
      </w:r>
      <w:r w:rsidRPr="00220B8D">
        <w:rPr>
          <w:rFonts w:cstheme="minorHAnsi"/>
          <w:color w:val="231F20"/>
          <w:spacing w:val="-10"/>
          <w:sz w:val="24"/>
          <w:szCs w:val="24"/>
        </w:rPr>
        <w:t xml:space="preserve"> </w:t>
      </w:r>
      <w:r w:rsidRPr="00220B8D">
        <w:rPr>
          <w:rFonts w:cstheme="minorHAnsi"/>
          <w:color w:val="231F20"/>
          <w:sz w:val="24"/>
          <w:szCs w:val="24"/>
        </w:rPr>
        <w:t>snips</w:t>
      </w:r>
      <w:r w:rsidRPr="00220B8D">
        <w:rPr>
          <w:rFonts w:cstheme="minorHAnsi"/>
          <w:color w:val="231F20"/>
          <w:spacing w:val="-10"/>
          <w:sz w:val="24"/>
          <w:szCs w:val="24"/>
        </w:rPr>
        <w:t xml:space="preserve"> </w:t>
      </w:r>
      <w:r w:rsidRPr="00220B8D">
        <w:rPr>
          <w:rFonts w:cstheme="minorHAnsi"/>
          <w:color w:val="231F20"/>
          <w:sz w:val="24"/>
          <w:szCs w:val="24"/>
        </w:rPr>
        <w:t>in paper with</w:t>
      </w:r>
      <w:r w:rsidRPr="00220B8D">
        <w:rPr>
          <w:rFonts w:cstheme="minorHAnsi"/>
          <w:color w:val="231F20"/>
          <w:spacing w:val="-17"/>
          <w:sz w:val="24"/>
          <w:szCs w:val="24"/>
        </w:rPr>
        <w:t xml:space="preserve"> </w:t>
      </w:r>
      <w:r w:rsidRPr="00220B8D">
        <w:rPr>
          <w:rFonts w:cstheme="minorHAnsi"/>
          <w:color w:val="231F20"/>
          <w:sz w:val="24"/>
          <w:szCs w:val="24"/>
        </w:rPr>
        <w:t>scissors, using tweezers</w:t>
      </w:r>
      <w:r w:rsidR="00FF79F0">
        <w:rPr>
          <w:rFonts w:cstheme="minorHAnsi"/>
          <w:color w:val="231F20"/>
          <w:sz w:val="24"/>
          <w:szCs w:val="24"/>
        </w:rPr>
        <w:t xml:space="preserve">, toothbrush, </w:t>
      </w:r>
      <w:proofErr w:type="gramStart"/>
      <w:r w:rsidR="00FF79F0">
        <w:rPr>
          <w:rFonts w:cstheme="minorHAnsi"/>
          <w:color w:val="231F20"/>
          <w:sz w:val="24"/>
          <w:szCs w:val="24"/>
        </w:rPr>
        <w:t>knife</w:t>
      </w:r>
      <w:proofErr w:type="gramEnd"/>
      <w:r w:rsidR="00FF79F0">
        <w:rPr>
          <w:rFonts w:cstheme="minorHAnsi"/>
          <w:color w:val="231F20"/>
          <w:sz w:val="24"/>
          <w:szCs w:val="24"/>
        </w:rPr>
        <w:t xml:space="preserve"> and fork.</w:t>
      </w:r>
    </w:p>
    <w:p w14:paraId="157582C6" w14:textId="7CB59FDE" w:rsidR="00132A50" w:rsidRPr="00220B8D" w:rsidRDefault="00132A50" w:rsidP="00EC4AFF">
      <w:pPr>
        <w:pStyle w:val="ListParagraph"/>
        <w:numPr>
          <w:ilvl w:val="0"/>
          <w:numId w:val="4"/>
        </w:numPr>
        <w:rPr>
          <w:rFonts w:cstheme="minorHAnsi"/>
          <w:noProof/>
          <w:sz w:val="24"/>
          <w:szCs w:val="24"/>
        </w:rPr>
      </w:pPr>
      <w:r w:rsidRPr="00220B8D">
        <w:rPr>
          <w:rFonts w:cstheme="minorHAnsi"/>
          <w:noProof/>
          <w:sz w:val="24"/>
          <w:szCs w:val="24"/>
        </w:rPr>
        <w:t>Activities such as pegging, pegboard, puzzles, formboards, weaving, lacing, pipecleaners, pencil threadboard, small construction in AOPs.</w:t>
      </w:r>
    </w:p>
    <w:p w14:paraId="5EC3157C" w14:textId="417A45A0" w:rsidR="00D8472E" w:rsidRPr="00220B8D" w:rsidRDefault="00D8472E" w:rsidP="00EC4AFF">
      <w:pPr>
        <w:pStyle w:val="ListParagraph"/>
        <w:numPr>
          <w:ilvl w:val="0"/>
          <w:numId w:val="4"/>
        </w:numPr>
        <w:rPr>
          <w:rFonts w:cstheme="minorHAnsi"/>
          <w:noProof/>
          <w:sz w:val="24"/>
          <w:szCs w:val="24"/>
        </w:rPr>
      </w:pPr>
      <w:r w:rsidRPr="00220B8D">
        <w:rPr>
          <w:rFonts w:cstheme="minorHAnsi"/>
          <w:noProof/>
          <w:sz w:val="24"/>
          <w:szCs w:val="24"/>
        </w:rPr>
        <w:t>Name cards at grouptime, self, register, name writing cards to develop recognition of name.</w:t>
      </w:r>
    </w:p>
    <w:p w14:paraId="6468285D" w14:textId="77777777" w:rsidR="00A7004A" w:rsidRPr="00220B8D" w:rsidRDefault="00A7004A" w:rsidP="00A7004A">
      <w:pPr>
        <w:pStyle w:val="ListParagraph"/>
        <w:numPr>
          <w:ilvl w:val="0"/>
          <w:numId w:val="3"/>
        </w:numPr>
        <w:rPr>
          <w:rFonts w:cstheme="minorHAnsi"/>
          <w:noProof/>
          <w:sz w:val="24"/>
          <w:szCs w:val="24"/>
        </w:rPr>
      </w:pPr>
      <w:r w:rsidRPr="00220B8D">
        <w:rPr>
          <w:rFonts w:cstheme="minorHAnsi"/>
          <w:noProof/>
          <w:sz w:val="24"/>
          <w:szCs w:val="24"/>
        </w:rPr>
        <w:t xml:space="preserve">Phonics games resource bags and stories, rhyme, rhythm and alliteration. </w:t>
      </w:r>
    </w:p>
    <w:p w14:paraId="02182632" w14:textId="04CEC79F" w:rsidR="00EF56E7" w:rsidRPr="003A39E4" w:rsidRDefault="00A7004A" w:rsidP="003A39E4">
      <w:pPr>
        <w:pStyle w:val="ListParagraph"/>
        <w:numPr>
          <w:ilvl w:val="0"/>
          <w:numId w:val="3"/>
        </w:numPr>
        <w:rPr>
          <w:rFonts w:cstheme="minorHAnsi"/>
          <w:noProof/>
          <w:sz w:val="24"/>
          <w:szCs w:val="24"/>
        </w:rPr>
      </w:pPr>
      <w:r w:rsidRPr="00220B8D">
        <w:rPr>
          <w:rFonts w:cstheme="minorHAnsi"/>
          <w:noProof/>
          <w:sz w:val="24"/>
          <w:szCs w:val="24"/>
        </w:rPr>
        <w:t>Singing – whole nursery, at grouptimes, in AOPs.</w:t>
      </w:r>
    </w:p>
    <w:p w14:paraId="67BBDAFE" w14:textId="415201B4" w:rsidR="00EF56E7" w:rsidRPr="00EE44E9" w:rsidRDefault="00EF56E7" w:rsidP="00EF56E7">
      <w:pPr>
        <w:pStyle w:val="ListParagraph"/>
        <w:jc w:val="center"/>
        <w:rPr>
          <w:b/>
          <w:bCs/>
          <w:color w:val="4472C4" w:themeColor="accent1"/>
          <w:sz w:val="32"/>
          <w:szCs w:val="32"/>
          <w:u w:val="single"/>
        </w:rPr>
      </w:pPr>
      <w:r w:rsidRPr="002854B9">
        <w:rPr>
          <w:b/>
          <w:bCs/>
          <w:color w:val="4472C4" w:themeColor="accent1"/>
          <w:sz w:val="32"/>
          <w:szCs w:val="32"/>
          <w:u w:val="single"/>
        </w:rPr>
        <w:t>How will we know our children have achieved the goal?</w:t>
      </w:r>
    </w:p>
    <w:p w14:paraId="673AF96B" w14:textId="29A83461" w:rsidR="00EC4AFF" w:rsidRDefault="00081848" w:rsidP="00EC4AFF">
      <w:pPr>
        <w:rPr>
          <w:noProof/>
          <w:sz w:val="24"/>
          <w:szCs w:val="24"/>
        </w:rPr>
      </w:pPr>
      <w:r w:rsidRPr="00EF56E7">
        <w:rPr>
          <w:noProof/>
          <w:sz w:val="24"/>
          <w:szCs w:val="24"/>
        </w:rPr>
        <w:t xml:space="preserve">Children will </w:t>
      </w:r>
      <w:r w:rsidR="003A39E4">
        <w:rPr>
          <w:noProof/>
          <w:sz w:val="24"/>
          <w:szCs w:val="24"/>
        </w:rPr>
        <w:t xml:space="preserve">be able to cut a shape with scissors, use a toothbrush and begin to use a knife, fork and spoon. They be able to do a simple dough disco, mark make using ‘Squiggle’ movements and hold a pencil using the correct grip.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1"/>
        <w:gridCol w:w="4732"/>
      </w:tblGrid>
      <w:tr w:rsidR="00691C68" w14:paraId="7D648EA5" w14:textId="77777777" w:rsidTr="00BE24B9">
        <w:tc>
          <w:tcPr>
            <w:tcW w:w="4731" w:type="dxa"/>
          </w:tcPr>
          <w:p w14:paraId="33F01E86" w14:textId="77777777" w:rsidR="00691C68" w:rsidRDefault="00691C68" w:rsidP="00BE24B9">
            <w:pPr>
              <w:jc w:val="center"/>
              <w:rPr>
                <w:noProof/>
                <w:sz w:val="36"/>
                <w:szCs w:val="36"/>
              </w:rPr>
            </w:pPr>
            <w:r>
              <w:rPr>
                <w:noProof/>
              </w:rPr>
              <w:lastRenderedPageBreak/>
              <w:drawing>
                <wp:inline distT="0" distB="0" distL="0" distR="0" wp14:anchorId="1E3C9B4C" wp14:editId="161E7A8B">
                  <wp:extent cx="808355" cy="100330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08355" cy="1003300"/>
                          </a:xfrm>
                          <a:prstGeom prst="rect">
                            <a:avLst/>
                          </a:prstGeom>
                          <a:noFill/>
                          <a:ln>
                            <a:noFill/>
                          </a:ln>
                        </pic:spPr>
                      </pic:pic>
                    </a:graphicData>
                  </a:graphic>
                </wp:inline>
              </w:drawing>
            </w:r>
          </w:p>
        </w:tc>
        <w:tc>
          <w:tcPr>
            <w:tcW w:w="4732" w:type="dxa"/>
          </w:tcPr>
          <w:p w14:paraId="1DCFD9C4" w14:textId="423DFE05" w:rsidR="00691C68" w:rsidRPr="005C3720" w:rsidRDefault="00691C68" w:rsidP="00BE24B9">
            <w:pPr>
              <w:jc w:val="center"/>
              <w:rPr>
                <w:rFonts w:eastAsia="Times New Roman"/>
                <w:b/>
                <w:bCs/>
                <w:color w:val="0070C0"/>
                <w:sz w:val="32"/>
                <w:szCs w:val="32"/>
                <w:u w:val="single"/>
              </w:rPr>
            </w:pPr>
            <w:r w:rsidRPr="005C3720">
              <w:rPr>
                <w:b/>
                <w:bCs/>
                <w:noProof/>
                <w:color w:val="0070C0"/>
                <w:sz w:val="32"/>
                <w:szCs w:val="32"/>
                <w:u w:val="single"/>
              </w:rPr>
              <w:t xml:space="preserve">I can </w:t>
            </w:r>
            <w:r w:rsidR="00AC05DD">
              <w:rPr>
                <w:rFonts w:eastAsia="Times New Roman"/>
                <w:b/>
                <w:bCs/>
                <w:color w:val="0070C0"/>
                <w:sz w:val="32"/>
                <w:szCs w:val="32"/>
                <w:u w:val="single"/>
              </w:rPr>
              <w:t xml:space="preserve">join in with singing, dancing and action songs – with growing </w:t>
            </w:r>
            <w:proofErr w:type="gramStart"/>
            <w:r w:rsidR="00AC05DD">
              <w:rPr>
                <w:rFonts w:eastAsia="Times New Roman"/>
                <w:b/>
                <w:bCs/>
                <w:color w:val="0070C0"/>
                <w:sz w:val="32"/>
                <w:szCs w:val="32"/>
                <w:u w:val="single"/>
              </w:rPr>
              <w:t>confidence.</w:t>
            </w:r>
            <w:r w:rsidRPr="005C3720">
              <w:rPr>
                <w:rFonts w:eastAsia="Times New Roman"/>
                <w:b/>
                <w:bCs/>
                <w:color w:val="0070C0"/>
                <w:sz w:val="32"/>
                <w:szCs w:val="32"/>
                <w:u w:val="single"/>
              </w:rPr>
              <w:t>.</w:t>
            </w:r>
            <w:proofErr w:type="gramEnd"/>
          </w:p>
          <w:p w14:paraId="49E1FAEF" w14:textId="77777777" w:rsidR="00691C68" w:rsidRDefault="00691C68" w:rsidP="00BE24B9">
            <w:pPr>
              <w:jc w:val="center"/>
              <w:rPr>
                <w:noProof/>
                <w:sz w:val="36"/>
                <w:szCs w:val="36"/>
              </w:rPr>
            </w:pPr>
          </w:p>
        </w:tc>
      </w:tr>
    </w:tbl>
    <w:p w14:paraId="15C13865" w14:textId="56BFCF4F" w:rsidR="00691C68" w:rsidRDefault="00AC05DD" w:rsidP="00AC05DD">
      <w:pPr>
        <w:rPr>
          <w:noProof/>
          <w:sz w:val="36"/>
          <w:szCs w:val="36"/>
        </w:rPr>
      </w:pPr>
      <w:r w:rsidRPr="00FF79F0">
        <w:rPr>
          <w:i/>
          <w:iCs/>
        </w:rPr>
        <w:t xml:space="preserve">‘Providing opportunities for play both indoors and outdoors, adults can support children to develop their core strength, stability, balance, spatial awareness, </w:t>
      </w:r>
      <w:proofErr w:type="gramStart"/>
      <w:r w:rsidRPr="00FF79F0">
        <w:rPr>
          <w:i/>
          <w:iCs/>
        </w:rPr>
        <w:t>co-ordination</w:t>
      </w:r>
      <w:proofErr w:type="gramEnd"/>
      <w:r w:rsidRPr="00FF79F0">
        <w:rPr>
          <w:i/>
          <w:iCs/>
        </w:rPr>
        <w:t xml:space="preserve"> and agility. Gross motor skills provide the foundation for developing healthy bodies and social and emotional well-being.</w:t>
      </w:r>
      <w:r>
        <w:rPr>
          <w:i/>
          <w:iCs/>
        </w:rPr>
        <w:t>’</w:t>
      </w:r>
    </w:p>
    <w:p w14:paraId="309D3643" w14:textId="5F1BF818" w:rsidR="00691C68" w:rsidRPr="00AC05DD" w:rsidRDefault="00691C68" w:rsidP="00691C68">
      <w:pPr>
        <w:rPr>
          <w:i/>
          <w:iCs/>
        </w:rPr>
      </w:pPr>
      <w:r w:rsidRPr="00AC05DD">
        <w:rPr>
          <w:i/>
          <w:iCs/>
        </w:rPr>
        <w:t xml:space="preserve">‘The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w:t>
      </w:r>
      <w:proofErr w:type="gramStart"/>
      <w:r w:rsidRPr="00AC05DD">
        <w:rPr>
          <w:i/>
          <w:iCs/>
        </w:rPr>
        <w:t>hear</w:t>
      </w:r>
      <w:proofErr w:type="gramEnd"/>
      <w:r w:rsidRPr="00AC05DD">
        <w:rPr>
          <w:i/>
          <w:iCs/>
        </w:rPr>
        <w:t xml:space="preserve">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w:t>
      </w:r>
      <w:proofErr w:type="gramStart"/>
      <w:r w:rsidRPr="00AC05DD">
        <w:rPr>
          <w:i/>
          <w:iCs/>
        </w:rPr>
        <w:t>to</w:t>
      </w:r>
      <w:proofErr w:type="gramEnd"/>
      <w:r w:rsidRPr="00AC05DD">
        <w:rPr>
          <w:i/>
          <w:iCs/>
        </w:rPr>
        <w:t xml:space="preserve"> and observe.’        </w:t>
      </w:r>
      <w:r w:rsidR="00AC05DD">
        <w:rPr>
          <w:i/>
          <w:iCs/>
        </w:rPr>
        <w:t xml:space="preserve">                 </w:t>
      </w:r>
      <w:r w:rsidRPr="00AC05DD">
        <w:rPr>
          <w:i/>
          <w:iCs/>
        </w:rPr>
        <w:t xml:space="preserve"> </w:t>
      </w:r>
      <w:r w:rsidRPr="00AC05DD">
        <w:rPr>
          <w:b/>
          <w:bCs/>
          <w:i/>
          <w:iCs/>
        </w:rPr>
        <w:t>Development matters.</w:t>
      </w:r>
    </w:p>
    <w:p w14:paraId="1A376B54" w14:textId="77777777" w:rsidR="00691C68" w:rsidRDefault="00691C68" w:rsidP="00691C68">
      <w:pPr>
        <w:jc w:val="center"/>
        <w:rPr>
          <w:b/>
          <w:bCs/>
          <w:color w:val="4472C4" w:themeColor="accent1"/>
          <w:sz w:val="32"/>
          <w:szCs w:val="32"/>
          <w:u w:val="single"/>
        </w:rPr>
      </w:pPr>
      <w:r w:rsidRPr="00357EAC">
        <w:rPr>
          <w:b/>
          <w:bCs/>
          <w:color w:val="4472C4" w:themeColor="accent1"/>
          <w:sz w:val="32"/>
          <w:szCs w:val="32"/>
          <w:u w:val="single"/>
        </w:rPr>
        <w:t xml:space="preserve">Why do we want </w:t>
      </w:r>
      <w:r>
        <w:rPr>
          <w:b/>
          <w:bCs/>
          <w:color w:val="4472C4" w:themeColor="accent1"/>
          <w:sz w:val="32"/>
          <w:szCs w:val="32"/>
          <w:u w:val="single"/>
        </w:rPr>
        <w:t xml:space="preserve">our </w:t>
      </w:r>
      <w:r w:rsidRPr="00357EAC">
        <w:rPr>
          <w:b/>
          <w:bCs/>
          <w:color w:val="4472C4" w:themeColor="accent1"/>
          <w:sz w:val="32"/>
          <w:szCs w:val="32"/>
          <w:u w:val="single"/>
        </w:rPr>
        <w:t>children to be able to do this?</w:t>
      </w:r>
    </w:p>
    <w:p w14:paraId="5B1D37D3" w14:textId="62C2ACB6" w:rsidR="00691C68" w:rsidRDefault="00691C68" w:rsidP="00691C68">
      <w:pPr>
        <w:rPr>
          <w:noProof/>
          <w:sz w:val="24"/>
          <w:szCs w:val="24"/>
        </w:rPr>
      </w:pPr>
      <w:r>
        <w:rPr>
          <w:noProof/>
          <w:sz w:val="24"/>
          <w:szCs w:val="24"/>
        </w:rPr>
        <w:t>The aim is for children to enjoy moving to music and singing, together or individually. To develop a wide repertoire of songs and dances. To learn and then develop their own moves and sequences of moves to a range of styles of music. To be able to sing and dance along with other children showing awareness of rhythm, timing, volume and  the physical space.</w:t>
      </w:r>
      <w:r w:rsidR="00E96305">
        <w:rPr>
          <w:noProof/>
          <w:sz w:val="24"/>
          <w:szCs w:val="24"/>
        </w:rPr>
        <w:t xml:space="preserve"> To support development of gross and fine motor skills.</w:t>
      </w:r>
    </w:p>
    <w:p w14:paraId="0AF39058" w14:textId="77777777" w:rsidR="00691C68" w:rsidRPr="00A522B3" w:rsidRDefault="00691C68" w:rsidP="00691C68">
      <w:pPr>
        <w:ind w:left="360"/>
        <w:jc w:val="center"/>
        <w:rPr>
          <w:b/>
          <w:bCs/>
          <w:color w:val="4472C4" w:themeColor="accent1"/>
          <w:sz w:val="32"/>
          <w:szCs w:val="32"/>
          <w:u w:val="single"/>
        </w:rPr>
      </w:pPr>
      <w:r w:rsidRPr="00A522B3">
        <w:rPr>
          <w:b/>
          <w:bCs/>
          <w:color w:val="4472C4" w:themeColor="accent1"/>
          <w:sz w:val="32"/>
          <w:szCs w:val="32"/>
          <w:u w:val="single"/>
        </w:rPr>
        <w:t>How will we support and develop these skills?</w:t>
      </w:r>
    </w:p>
    <w:p w14:paraId="3CF528A8" w14:textId="77777777" w:rsidR="00691C68" w:rsidRDefault="00691C68" w:rsidP="00691C68">
      <w:pPr>
        <w:pStyle w:val="ListParagraph"/>
        <w:numPr>
          <w:ilvl w:val="0"/>
          <w:numId w:val="9"/>
        </w:numPr>
        <w:rPr>
          <w:noProof/>
          <w:sz w:val="24"/>
          <w:szCs w:val="24"/>
        </w:rPr>
      </w:pPr>
      <w:r w:rsidRPr="000B7374">
        <w:rPr>
          <w:noProof/>
          <w:sz w:val="24"/>
          <w:szCs w:val="24"/>
        </w:rPr>
        <w:t>Singing in grouptime</w:t>
      </w:r>
      <w:r>
        <w:rPr>
          <w:noProof/>
          <w:sz w:val="24"/>
          <w:szCs w:val="24"/>
        </w:rPr>
        <w:t>,</w:t>
      </w:r>
      <w:r w:rsidRPr="000B7374">
        <w:rPr>
          <w:noProof/>
          <w:sz w:val="24"/>
          <w:szCs w:val="24"/>
        </w:rPr>
        <w:t xml:space="preserve"> </w:t>
      </w:r>
      <w:r>
        <w:rPr>
          <w:noProof/>
          <w:sz w:val="24"/>
          <w:szCs w:val="24"/>
        </w:rPr>
        <w:t xml:space="preserve">end of sessions, </w:t>
      </w:r>
      <w:r w:rsidRPr="000B7374">
        <w:rPr>
          <w:noProof/>
          <w:sz w:val="24"/>
          <w:szCs w:val="24"/>
        </w:rPr>
        <w:t>whole school</w:t>
      </w:r>
      <w:r>
        <w:rPr>
          <w:noProof/>
          <w:sz w:val="24"/>
          <w:szCs w:val="24"/>
        </w:rPr>
        <w:t xml:space="preserve"> and AOPs</w:t>
      </w:r>
      <w:r w:rsidRPr="000B7374">
        <w:rPr>
          <w:noProof/>
          <w:sz w:val="24"/>
          <w:szCs w:val="24"/>
        </w:rPr>
        <w:t xml:space="preserve">. </w:t>
      </w:r>
      <w:r>
        <w:rPr>
          <w:noProof/>
          <w:sz w:val="24"/>
          <w:szCs w:val="24"/>
        </w:rPr>
        <w:t>Teaching songs, singing children’s choice of songs.</w:t>
      </w:r>
    </w:p>
    <w:p w14:paraId="242580B6" w14:textId="77777777" w:rsidR="00691C68" w:rsidRDefault="00691C68" w:rsidP="00691C68">
      <w:pPr>
        <w:pStyle w:val="ListParagraph"/>
        <w:numPr>
          <w:ilvl w:val="0"/>
          <w:numId w:val="9"/>
        </w:numPr>
        <w:rPr>
          <w:noProof/>
          <w:sz w:val="24"/>
          <w:szCs w:val="24"/>
        </w:rPr>
      </w:pPr>
      <w:r>
        <w:rPr>
          <w:noProof/>
          <w:sz w:val="24"/>
          <w:szCs w:val="24"/>
        </w:rPr>
        <w:t>Encouraging children to make up own songs as they play in small world, role play etc or changing words or tune of known songs.</w:t>
      </w:r>
    </w:p>
    <w:p w14:paraId="4DC78B20" w14:textId="77777777" w:rsidR="00691C68" w:rsidRDefault="00691C68" w:rsidP="00691C68">
      <w:pPr>
        <w:pStyle w:val="ListParagraph"/>
        <w:numPr>
          <w:ilvl w:val="0"/>
          <w:numId w:val="9"/>
        </w:numPr>
        <w:rPr>
          <w:noProof/>
          <w:sz w:val="24"/>
          <w:szCs w:val="24"/>
        </w:rPr>
      </w:pPr>
      <w:r w:rsidRPr="000B7374">
        <w:rPr>
          <w:noProof/>
          <w:sz w:val="24"/>
          <w:szCs w:val="24"/>
        </w:rPr>
        <w:t>Alexa, CD players / discs of nursery rhymes and appropriate music / songs</w:t>
      </w:r>
      <w:r>
        <w:rPr>
          <w:noProof/>
          <w:sz w:val="24"/>
          <w:szCs w:val="24"/>
        </w:rPr>
        <w:t xml:space="preserve"> available inside and outside so children can select own choices of music for singing and dancing.</w:t>
      </w:r>
    </w:p>
    <w:p w14:paraId="7B312FA0" w14:textId="77777777" w:rsidR="00691C68" w:rsidRDefault="00691C68" w:rsidP="00691C68">
      <w:pPr>
        <w:pStyle w:val="ListParagraph"/>
        <w:numPr>
          <w:ilvl w:val="0"/>
          <w:numId w:val="9"/>
        </w:numPr>
        <w:rPr>
          <w:noProof/>
          <w:sz w:val="24"/>
          <w:szCs w:val="24"/>
        </w:rPr>
      </w:pPr>
      <w:r w:rsidRPr="000B7374">
        <w:rPr>
          <w:noProof/>
          <w:sz w:val="24"/>
          <w:szCs w:val="24"/>
        </w:rPr>
        <w:t xml:space="preserve"> Ribbon sticks, scarves</w:t>
      </w:r>
      <w:r>
        <w:rPr>
          <w:noProof/>
          <w:sz w:val="24"/>
          <w:szCs w:val="24"/>
        </w:rPr>
        <w:t>, drapes</w:t>
      </w:r>
      <w:r w:rsidRPr="000B7374">
        <w:rPr>
          <w:noProof/>
          <w:sz w:val="24"/>
          <w:szCs w:val="24"/>
        </w:rPr>
        <w:t xml:space="preserve"> etc </w:t>
      </w:r>
      <w:r>
        <w:rPr>
          <w:noProof/>
          <w:sz w:val="24"/>
          <w:szCs w:val="24"/>
        </w:rPr>
        <w:t>. Children can use spontaneously / modelling from adults in free flow / music and movement/ flipper flapper sessions.</w:t>
      </w:r>
    </w:p>
    <w:p w14:paraId="28FD07A2" w14:textId="77777777" w:rsidR="00691C68" w:rsidRDefault="00691C68" w:rsidP="00691C68">
      <w:pPr>
        <w:pStyle w:val="ListParagraph"/>
        <w:numPr>
          <w:ilvl w:val="0"/>
          <w:numId w:val="9"/>
        </w:numPr>
        <w:rPr>
          <w:noProof/>
          <w:sz w:val="24"/>
          <w:szCs w:val="24"/>
        </w:rPr>
      </w:pPr>
      <w:r>
        <w:rPr>
          <w:noProof/>
          <w:sz w:val="24"/>
          <w:szCs w:val="24"/>
        </w:rPr>
        <w:t>Adults model singing or dancing and making up their own where appropriate in free flow, transition times etc</w:t>
      </w:r>
    </w:p>
    <w:p w14:paraId="0E1AAB18" w14:textId="77777777" w:rsidR="00691C68" w:rsidRDefault="00691C68" w:rsidP="00691C68">
      <w:pPr>
        <w:pStyle w:val="ListParagraph"/>
        <w:numPr>
          <w:ilvl w:val="0"/>
          <w:numId w:val="9"/>
        </w:numPr>
        <w:rPr>
          <w:noProof/>
          <w:sz w:val="24"/>
          <w:szCs w:val="24"/>
        </w:rPr>
      </w:pPr>
      <w:r w:rsidRPr="000B7374">
        <w:rPr>
          <w:noProof/>
          <w:sz w:val="24"/>
          <w:szCs w:val="24"/>
        </w:rPr>
        <w:t>Music and Movement</w:t>
      </w:r>
      <w:r>
        <w:rPr>
          <w:noProof/>
          <w:sz w:val="24"/>
          <w:szCs w:val="24"/>
        </w:rPr>
        <w:t>, teaching moves and sequences of moves to a range of styles of music, encouraging children to develop own dance moves and sharing moves for whole group to try.</w:t>
      </w:r>
    </w:p>
    <w:p w14:paraId="30227802" w14:textId="77777777" w:rsidR="00691C68" w:rsidRDefault="00691C68" w:rsidP="00691C68">
      <w:pPr>
        <w:pStyle w:val="ListParagraph"/>
        <w:numPr>
          <w:ilvl w:val="0"/>
          <w:numId w:val="9"/>
        </w:numPr>
        <w:rPr>
          <w:noProof/>
          <w:sz w:val="24"/>
          <w:szCs w:val="24"/>
        </w:rPr>
      </w:pPr>
      <w:r>
        <w:rPr>
          <w:noProof/>
          <w:sz w:val="24"/>
          <w:szCs w:val="24"/>
        </w:rPr>
        <w:t>D</w:t>
      </w:r>
      <w:r w:rsidRPr="000B7374">
        <w:rPr>
          <w:noProof/>
          <w:sz w:val="24"/>
          <w:szCs w:val="24"/>
        </w:rPr>
        <w:t>ough disco, flipper flappers</w:t>
      </w:r>
      <w:r>
        <w:rPr>
          <w:noProof/>
          <w:sz w:val="24"/>
          <w:szCs w:val="24"/>
        </w:rPr>
        <w:t xml:space="preserve"> sessions</w:t>
      </w:r>
      <w:r w:rsidRPr="000B7374">
        <w:rPr>
          <w:noProof/>
          <w:sz w:val="24"/>
          <w:szCs w:val="24"/>
        </w:rPr>
        <w:t>.</w:t>
      </w:r>
    </w:p>
    <w:p w14:paraId="3562B8B9" w14:textId="77777777" w:rsidR="00691C68" w:rsidRPr="000B7374" w:rsidRDefault="00691C68" w:rsidP="00691C68">
      <w:pPr>
        <w:pStyle w:val="ListParagraph"/>
        <w:numPr>
          <w:ilvl w:val="0"/>
          <w:numId w:val="9"/>
        </w:numPr>
        <w:rPr>
          <w:noProof/>
          <w:sz w:val="24"/>
          <w:szCs w:val="24"/>
        </w:rPr>
      </w:pPr>
      <w:r>
        <w:rPr>
          <w:noProof/>
          <w:sz w:val="24"/>
          <w:szCs w:val="24"/>
        </w:rPr>
        <w:t>Preparing and performing songs and dances for Nursery concerts for parents to see, either live or video recording.</w:t>
      </w:r>
    </w:p>
    <w:p w14:paraId="79036CCF" w14:textId="77777777" w:rsidR="00842B4A" w:rsidRDefault="00842B4A" w:rsidP="00691C68">
      <w:pPr>
        <w:ind w:left="360"/>
        <w:jc w:val="center"/>
        <w:rPr>
          <w:b/>
          <w:bCs/>
          <w:color w:val="4472C4" w:themeColor="accent1"/>
          <w:sz w:val="32"/>
          <w:szCs w:val="32"/>
          <w:u w:val="single"/>
        </w:rPr>
      </w:pPr>
    </w:p>
    <w:p w14:paraId="27555C70" w14:textId="58D83202" w:rsidR="00691C68" w:rsidRPr="00085053" w:rsidRDefault="00691C68" w:rsidP="00691C68">
      <w:pPr>
        <w:ind w:left="360"/>
        <w:jc w:val="center"/>
        <w:rPr>
          <w:b/>
          <w:bCs/>
          <w:color w:val="4472C4" w:themeColor="accent1"/>
          <w:sz w:val="32"/>
          <w:szCs w:val="32"/>
          <w:u w:val="single"/>
        </w:rPr>
      </w:pPr>
      <w:r w:rsidRPr="00085053">
        <w:rPr>
          <w:b/>
          <w:bCs/>
          <w:color w:val="4472C4" w:themeColor="accent1"/>
          <w:sz w:val="32"/>
          <w:szCs w:val="32"/>
          <w:u w:val="single"/>
        </w:rPr>
        <w:t>How will we know our children have achieved the goal?</w:t>
      </w:r>
    </w:p>
    <w:p w14:paraId="10C7F641" w14:textId="1456DAC4" w:rsidR="00691C68" w:rsidRDefault="00691C68" w:rsidP="00691C68">
      <w:pPr>
        <w:ind w:left="360"/>
        <w:rPr>
          <w:noProof/>
          <w:sz w:val="24"/>
          <w:szCs w:val="24"/>
        </w:rPr>
      </w:pPr>
      <w:r w:rsidRPr="00085053">
        <w:rPr>
          <w:noProof/>
          <w:sz w:val="24"/>
          <w:szCs w:val="24"/>
        </w:rPr>
        <w:t xml:space="preserve">Children </w:t>
      </w:r>
      <w:r w:rsidR="00E96305">
        <w:rPr>
          <w:noProof/>
          <w:sz w:val="24"/>
          <w:szCs w:val="24"/>
        </w:rPr>
        <w:t xml:space="preserve">will with increasing safety, explore moving their bodies in different ways. They will use large muscle movements to wave flags and streamers. They will copy a sequence of moves to music knowing when to start and stop and </w:t>
      </w:r>
      <w:r w:rsidR="009950BC">
        <w:rPr>
          <w:noProof/>
          <w:sz w:val="24"/>
          <w:szCs w:val="24"/>
        </w:rPr>
        <w:t>develop confidence to join in with a range of songs, dances and action songs</w:t>
      </w:r>
      <w:r w:rsidRPr="00085053">
        <w:rPr>
          <w:noProof/>
          <w:sz w:val="24"/>
          <w:szCs w:val="24"/>
        </w:rPr>
        <w:t xml:space="preserve">. </w:t>
      </w:r>
    </w:p>
    <w:p w14:paraId="210E7338" w14:textId="77777777" w:rsidR="00842B4A" w:rsidRDefault="00842B4A" w:rsidP="00371844">
      <w:pPr>
        <w:rPr>
          <w:noProof/>
          <w:sz w:val="24"/>
          <w:szCs w:val="24"/>
        </w:rPr>
      </w:pPr>
    </w:p>
    <w:p w14:paraId="57F9D556" w14:textId="5E208801" w:rsidR="001E5FCD" w:rsidRDefault="001E5FCD" w:rsidP="00371844">
      <w:pPr>
        <w:rPr>
          <w:rFonts w:eastAsia="Times New Roman"/>
          <w:b/>
          <w:bCs/>
          <w:color w:val="0070C0"/>
          <w:sz w:val="32"/>
          <w:szCs w:val="32"/>
        </w:rPr>
      </w:pPr>
      <w:r>
        <w:rPr>
          <w:b/>
          <w:bCs/>
          <w:noProof/>
          <w:sz w:val="28"/>
          <w:szCs w:val="28"/>
          <w:lang w:val="en-US"/>
        </w:rPr>
        <w:lastRenderedPageBreak/>
        <w:drawing>
          <wp:anchor distT="0" distB="0" distL="114300" distR="114300" simplePos="0" relativeHeight="251670528" behindDoc="0" locked="0" layoutInCell="1" allowOverlap="1" wp14:anchorId="337D22EA" wp14:editId="2607CE1D">
            <wp:simplePos x="0" y="0"/>
            <wp:positionH relativeFrom="column">
              <wp:posOffset>592455</wp:posOffset>
            </wp:positionH>
            <wp:positionV relativeFrom="paragraph">
              <wp:posOffset>-145415</wp:posOffset>
            </wp:positionV>
            <wp:extent cx="1728470" cy="1685925"/>
            <wp:effectExtent l="0" t="0" r="5080" b="0"/>
            <wp:wrapNone/>
            <wp:docPr id="26" name="Picture 26"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10;&#10;Description automatically generated with low confidence"/>
                    <pic:cNvPicPr>
                      <a:picLocks noChangeAspect="1" noChangeArrowheads="1"/>
                    </pic:cNvPicPr>
                  </pic:nvPicPr>
                  <pic:blipFill rotWithShape="1">
                    <a:blip r:embed="rId14">
                      <a:extLst>
                        <a:ext uri="{28A0092B-C50C-407E-A947-70E740481C1C}">
                          <a14:useLocalDpi xmlns:a14="http://schemas.microsoft.com/office/drawing/2010/main" val="0"/>
                        </a:ext>
                      </a:extLst>
                    </a:blip>
                    <a:srcRect b="18612"/>
                    <a:stretch/>
                  </pic:blipFill>
                  <pic:spPr bwMode="auto">
                    <a:xfrm>
                      <a:off x="0" y="0"/>
                      <a:ext cx="1728470" cy="1685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CF770A" w14:textId="3491C9DC" w:rsidR="00371844" w:rsidRDefault="0014215A" w:rsidP="00371844">
      <w:pPr>
        <w:rPr>
          <w:noProof/>
          <w:sz w:val="24"/>
          <w:szCs w:val="24"/>
        </w:rPr>
      </w:pPr>
      <w:r w:rsidRPr="0014215A">
        <w:rPr>
          <w:rFonts w:eastAsia="Times New Roman"/>
          <w:b/>
          <w:bCs/>
          <w:color w:val="0070C0"/>
          <w:sz w:val="32"/>
          <w:szCs w:val="32"/>
        </w:rPr>
        <w:t xml:space="preserve">                                                                              </w:t>
      </w:r>
      <w:r>
        <w:rPr>
          <w:rFonts w:eastAsia="Times New Roman"/>
          <w:b/>
          <w:bCs/>
          <w:color w:val="0070C0"/>
          <w:sz w:val="32"/>
          <w:szCs w:val="32"/>
          <w:u w:val="single"/>
        </w:rPr>
        <w:t xml:space="preserve"> I can hear and say the  </w:t>
      </w:r>
    </w:p>
    <w:p w14:paraId="35B92540" w14:textId="539B4316" w:rsidR="00371844" w:rsidRDefault="0014215A" w:rsidP="00EC4AFF">
      <w:pPr>
        <w:rPr>
          <w:rFonts w:eastAsia="Times New Roman"/>
          <w:b/>
          <w:bCs/>
          <w:color w:val="0070C0"/>
          <w:sz w:val="32"/>
          <w:szCs w:val="32"/>
          <w:u w:val="single"/>
        </w:rPr>
      </w:pPr>
      <w:r w:rsidRPr="0014215A">
        <w:rPr>
          <w:rFonts w:eastAsia="Times New Roman"/>
          <w:b/>
          <w:bCs/>
          <w:color w:val="0070C0"/>
          <w:sz w:val="32"/>
          <w:szCs w:val="32"/>
        </w:rPr>
        <w:t xml:space="preserve">                                                                                </w:t>
      </w:r>
      <w:r>
        <w:rPr>
          <w:rFonts w:eastAsia="Times New Roman"/>
          <w:b/>
          <w:bCs/>
          <w:color w:val="0070C0"/>
          <w:sz w:val="32"/>
          <w:szCs w:val="32"/>
          <w:u w:val="single"/>
        </w:rPr>
        <w:t xml:space="preserve">sequence of sounds in words. </w:t>
      </w:r>
      <w:r w:rsidRPr="00371844">
        <w:rPr>
          <w:b/>
          <w:bCs/>
          <w:noProof/>
          <w:color w:val="0070C0"/>
          <w:sz w:val="32"/>
          <w:szCs w:val="32"/>
        </w:rPr>
        <w:t xml:space="preserve">       </w:t>
      </w:r>
      <w:r>
        <w:rPr>
          <w:b/>
          <w:bCs/>
          <w:noProof/>
          <w:color w:val="0070C0"/>
          <w:sz w:val="32"/>
          <w:szCs w:val="32"/>
        </w:rPr>
        <w:t xml:space="preserve">                                                                            </w:t>
      </w:r>
    </w:p>
    <w:p w14:paraId="50C906FE" w14:textId="2903D09A" w:rsidR="00371844" w:rsidRDefault="00371844" w:rsidP="00EC4AFF">
      <w:pPr>
        <w:rPr>
          <w:noProof/>
          <w:sz w:val="24"/>
          <w:szCs w:val="24"/>
        </w:rPr>
      </w:pPr>
      <w:r>
        <w:rPr>
          <w:rFonts w:eastAsia="Times New Roman"/>
          <w:b/>
          <w:bCs/>
          <w:color w:val="0070C0"/>
          <w:sz w:val="32"/>
          <w:szCs w:val="32"/>
          <w:u w:val="single"/>
        </w:rPr>
        <w:t xml:space="preserve">                        </w:t>
      </w:r>
    </w:p>
    <w:p w14:paraId="5BD22ABE" w14:textId="2972A800" w:rsidR="00371844" w:rsidRDefault="00371844" w:rsidP="00371844">
      <w:pPr>
        <w:tabs>
          <w:tab w:val="left" w:pos="7410"/>
        </w:tabs>
        <w:rPr>
          <w:noProof/>
          <w:sz w:val="24"/>
          <w:szCs w:val="24"/>
        </w:rPr>
      </w:pPr>
      <w:r>
        <w:rPr>
          <w:noProof/>
          <w:sz w:val="24"/>
          <w:szCs w:val="24"/>
        </w:rPr>
        <w:t xml:space="preserve">                                                           </w:t>
      </w:r>
    </w:p>
    <w:p w14:paraId="32D4AEC9" w14:textId="6EEFCFA0" w:rsidR="00371844" w:rsidRPr="00FF0D7F" w:rsidRDefault="00FF0D7F" w:rsidP="00EC4AFF">
      <w:pPr>
        <w:rPr>
          <w:b/>
          <w:bCs/>
          <w:i/>
          <w:iCs/>
          <w:noProof/>
          <w:sz w:val="24"/>
          <w:szCs w:val="24"/>
        </w:rPr>
      </w:pPr>
      <w:r>
        <w:t>‘</w:t>
      </w:r>
      <w:r w:rsidRPr="00FF0D7F">
        <w:rPr>
          <w:i/>
          <w:iCs/>
        </w:rPr>
        <w:t xml:space="preserve">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w:t>
      </w:r>
      <w:proofErr w:type="gramStart"/>
      <w:r w:rsidRPr="00FF0D7F">
        <w:rPr>
          <w:i/>
          <w:iCs/>
        </w:rPr>
        <w:t>poems</w:t>
      </w:r>
      <w:proofErr w:type="gramEnd"/>
      <w:r w:rsidRPr="00FF0D7F">
        <w:rPr>
          <w:i/>
          <w:iCs/>
        </w:rPr>
        <w:t xml:space="preserve"> and songs together. Skilled word reading, taught later, involves both the speedy working out of the pronunciation of unfamiliar printed words (decoding) and the speedy recognition of familiar printed </w:t>
      </w:r>
      <w:proofErr w:type="gramStart"/>
      <w:r w:rsidRPr="00FF0D7F">
        <w:rPr>
          <w:i/>
          <w:iCs/>
        </w:rPr>
        <w:t>words</w:t>
      </w:r>
      <w:r>
        <w:rPr>
          <w:i/>
          <w:iCs/>
        </w:rPr>
        <w:t>’</w:t>
      </w:r>
      <w:proofErr w:type="gramEnd"/>
      <w:r w:rsidRPr="00FF0D7F">
        <w:rPr>
          <w:i/>
          <w:iCs/>
        </w:rPr>
        <w:t xml:space="preserve">. </w:t>
      </w:r>
      <w:r w:rsidRPr="00FF0D7F">
        <w:rPr>
          <w:b/>
          <w:bCs/>
          <w:i/>
          <w:iCs/>
        </w:rPr>
        <w:t>Development matters</w:t>
      </w:r>
    </w:p>
    <w:p w14:paraId="18465408" w14:textId="06E3ED6D" w:rsidR="00371844" w:rsidRDefault="00371844" w:rsidP="00EC4AFF">
      <w:pPr>
        <w:rPr>
          <w:noProof/>
          <w:sz w:val="24"/>
          <w:szCs w:val="24"/>
        </w:rPr>
      </w:pPr>
    </w:p>
    <w:p w14:paraId="47FAFC53" w14:textId="77777777" w:rsidR="00FF0D7F" w:rsidRDefault="00FF0D7F" w:rsidP="00FF0D7F">
      <w:pPr>
        <w:jc w:val="center"/>
        <w:rPr>
          <w:b/>
          <w:bCs/>
          <w:color w:val="4472C4" w:themeColor="accent1"/>
          <w:sz w:val="32"/>
          <w:szCs w:val="32"/>
          <w:u w:val="single"/>
        </w:rPr>
      </w:pPr>
      <w:r w:rsidRPr="00357EAC">
        <w:rPr>
          <w:b/>
          <w:bCs/>
          <w:color w:val="4472C4" w:themeColor="accent1"/>
          <w:sz w:val="32"/>
          <w:szCs w:val="32"/>
          <w:u w:val="single"/>
        </w:rPr>
        <w:t xml:space="preserve">Why do we want </w:t>
      </w:r>
      <w:r>
        <w:rPr>
          <w:b/>
          <w:bCs/>
          <w:color w:val="4472C4" w:themeColor="accent1"/>
          <w:sz w:val="32"/>
          <w:szCs w:val="32"/>
          <w:u w:val="single"/>
        </w:rPr>
        <w:t xml:space="preserve">our </w:t>
      </w:r>
      <w:r w:rsidRPr="00357EAC">
        <w:rPr>
          <w:b/>
          <w:bCs/>
          <w:color w:val="4472C4" w:themeColor="accent1"/>
          <w:sz w:val="32"/>
          <w:szCs w:val="32"/>
          <w:u w:val="single"/>
        </w:rPr>
        <w:t>children to be able to do this?</w:t>
      </w:r>
    </w:p>
    <w:p w14:paraId="7118301F" w14:textId="39DB1714" w:rsidR="00FF0D7F" w:rsidRDefault="00FF0D7F" w:rsidP="00EC4AFF">
      <w:pPr>
        <w:rPr>
          <w:noProof/>
          <w:sz w:val="24"/>
          <w:szCs w:val="24"/>
        </w:rPr>
      </w:pPr>
      <w:r>
        <w:rPr>
          <w:noProof/>
          <w:sz w:val="24"/>
          <w:szCs w:val="24"/>
        </w:rPr>
        <w:t>As our children develop they will reach a point where they begin to recognise letters including those in their name. To read them</w:t>
      </w:r>
      <w:r w:rsidR="00295381">
        <w:rPr>
          <w:noProof/>
          <w:sz w:val="24"/>
          <w:szCs w:val="24"/>
        </w:rPr>
        <w:t xml:space="preserve"> </w:t>
      </w:r>
      <w:r>
        <w:rPr>
          <w:noProof/>
          <w:sz w:val="24"/>
          <w:szCs w:val="24"/>
        </w:rPr>
        <w:t xml:space="preserve">and understand the sounds they represent they will first need to develop an awareness of sound and discriminate between them </w:t>
      </w:r>
      <w:r w:rsidR="00295381">
        <w:rPr>
          <w:noProof/>
          <w:sz w:val="24"/>
          <w:szCs w:val="24"/>
        </w:rPr>
        <w:t>eg</w:t>
      </w:r>
      <w:r>
        <w:rPr>
          <w:noProof/>
          <w:sz w:val="24"/>
          <w:szCs w:val="24"/>
        </w:rPr>
        <w:t xml:space="preserve"> sounds in the environment </w:t>
      </w:r>
      <w:r w:rsidR="00295381">
        <w:rPr>
          <w:noProof/>
          <w:sz w:val="24"/>
          <w:szCs w:val="24"/>
        </w:rPr>
        <w:t xml:space="preserve">such as animal noise, rhymes, initial sounds and </w:t>
      </w:r>
      <w:r>
        <w:rPr>
          <w:noProof/>
          <w:sz w:val="24"/>
          <w:szCs w:val="24"/>
        </w:rPr>
        <w:t xml:space="preserve"> letter sounds. </w:t>
      </w:r>
    </w:p>
    <w:p w14:paraId="2511318A" w14:textId="77777777" w:rsidR="00795D52" w:rsidRDefault="00795D52" w:rsidP="00EC4AFF">
      <w:pPr>
        <w:rPr>
          <w:noProof/>
          <w:sz w:val="24"/>
          <w:szCs w:val="24"/>
        </w:rPr>
      </w:pPr>
    </w:p>
    <w:p w14:paraId="24589D94" w14:textId="77777777" w:rsidR="009112B2" w:rsidRPr="00A522B3" w:rsidRDefault="009112B2" w:rsidP="009112B2">
      <w:pPr>
        <w:ind w:left="360"/>
        <w:jc w:val="center"/>
        <w:rPr>
          <w:b/>
          <w:bCs/>
          <w:color w:val="4472C4" w:themeColor="accent1"/>
          <w:sz w:val="32"/>
          <w:szCs w:val="32"/>
          <w:u w:val="single"/>
        </w:rPr>
      </w:pPr>
      <w:r w:rsidRPr="00A522B3">
        <w:rPr>
          <w:b/>
          <w:bCs/>
          <w:color w:val="4472C4" w:themeColor="accent1"/>
          <w:sz w:val="32"/>
          <w:szCs w:val="32"/>
          <w:u w:val="single"/>
        </w:rPr>
        <w:t>How will we support and develop these skills?</w:t>
      </w:r>
    </w:p>
    <w:p w14:paraId="3EBED498" w14:textId="1389F8AD" w:rsidR="00A35702" w:rsidRPr="00A35702" w:rsidRDefault="00A35702" w:rsidP="00A35702">
      <w:pPr>
        <w:pStyle w:val="ListParagraph"/>
        <w:numPr>
          <w:ilvl w:val="0"/>
          <w:numId w:val="12"/>
        </w:numPr>
        <w:rPr>
          <w:noProof/>
          <w:sz w:val="24"/>
          <w:szCs w:val="24"/>
        </w:rPr>
      </w:pPr>
      <w:r w:rsidRPr="00A35702">
        <w:rPr>
          <w:noProof/>
          <w:sz w:val="24"/>
          <w:szCs w:val="24"/>
        </w:rPr>
        <w:t>Range of books / rhymes / stories in Nursery including books in all areas, children able to look at books independently, be read to in AOPs, at grouptimes, end of session etc including stories with rhyme and alliteration.</w:t>
      </w:r>
    </w:p>
    <w:p w14:paraId="117E964D" w14:textId="355CC29B" w:rsidR="00A35702" w:rsidRPr="00A35702" w:rsidRDefault="00A35702" w:rsidP="00A35702">
      <w:pPr>
        <w:pStyle w:val="ListParagraph"/>
        <w:numPr>
          <w:ilvl w:val="0"/>
          <w:numId w:val="12"/>
        </w:numPr>
        <w:rPr>
          <w:noProof/>
          <w:sz w:val="24"/>
          <w:szCs w:val="24"/>
        </w:rPr>
      </w:pPr>
      <w:r w:rsidRPr="00A35702">
        <w:rPr>
          <w:noProof/>
          <w:sz w:val="24"/>
          <w:szCs w:val="24"/>
        </w:rPr>
        <w:t>Encouring children to join in with rhyme, voice sounds, repeating phrases etc in stories.</w:t>
      </w:r>
    </w:p>
    <w:p w14:paraId="25A64D43" w14:textId="202512DE" w:rsidR="00A35702" w:rsidRPr="00A35702" w:rsidRDefault="00A35702" w:rsidP="00A35702">
      <w:pPr>
        <w:pStyle w:val="ListParagraph"/>
        <w:numPr>
          <w:ilvl w:val="0"/>
          <w:numId w:val="12"/>
        </w:numPr>
        <w:rPr>
          <w:noProof/>
          <w:sz w:val="24"/>
          <w:szCs w:val="24"/>
        </w:rPr>
      </w:pPr>
      <w:r w:rsidRPr="00A35702">
        <w:rPr>
          <w:noProof/>
          <w:sz w:val="24"/>
          <w:szCs w:val="24"/>
        </w:rPr>
        <w:t xml:space="preserve">Singing – </w:t>
      </w:r>
      <w:r>
        <w:rPr>
          <w:noProof/>
          <w:sz w:val="24"/>
          <w:szCs w:val="24"/>
        </w:rPr>
        <w:t>Whole school</w:t>
      </w:r>
      <w:r w:rsidRPr="00A35702">
        <w:rPr>
          <w:noProof/>
          <w:sz w:val="24"/>
          <w:szCs w:val="24"/>
        </w:rPr>
        <w:t xml:space="preserve"> singing, grouptimes, end of session, in AOPs including nursery rhymes, songs with rhythms to clap, poems, </w:t>
      </w:r>
    </w:p>
    <w:p w14:paraId="2163027D" w14:textId="26B28FD8" w:rsidR="00A35702" w:rsidRPr="00342664" w:rsidRDefault="00A35702" w:rsidP="00342664">
      <w:pPr>
        <w:pStyle w:val="ListParagraph"/>
        <w:numPr>
          <w:ilvl w:val="0"/>
          <w:numId w:val="12"/>
        </w:numPr>
        <w:rPr>
          <w:noProof/>
          <w:sz w:val="24"/>
          <w:szCs w:val="24"/>
        </w:rPr>
      </w:pPr>
      <w:r w:rsidRPr="00A35702">
        <w:rPr>
          <w:noProof/>
          <w:sz w:val="24"/>
          <w:szCs w:val="24"/>
        </w:rPr>
        <w:t>Music on Alexa</w:t>
      </w:r>
      <w:r w:rsidR="00342664">
        <w:rPr>
          <w:noProof/>
          <w:sz w:val="24"/>
          <w:szCs w:val="24"/>
        </w:rPr>
        <w:t xml:space="preserve">, </w:t>
      </w:r>
      <w:r w:rsidR="00342664" w:rsidRPr="00A35702">
        <w:rPr>
          <w:noProof/>
          <w:sz w:val="24"/>
          <w:szCs w:val="24"/>
        </w:rPr>
        <w:t>Music &amp; Movement / flipper flappers</w:t>
      </w:r>
      <w:r w:rsidRPr="00342664">
        <w:rPr>
          <w:noProof/>
          <w:sz w:val="24"/>
          <w:szCs w:val="24"/>
        </w:rPr>
        <w:t xml:space="preserve"> etc </w:t>
      </w:r>
      <w:r w:rsidR="00342664" w:rsidRPr="00342664">
        <w:rPr>
          <w:noProof/>
          <w:sz w:val="24"/>
          <w:szCs w:val="24"/>
        </w:rPr>
        <w:t>for</w:t>
      </w:r>
      <w:r w:rsidRPr="00342664">
        <w:rPr>
          <w:noProof/>
          <w:sz w:val="24"/>
          <w:szCs w:val="24"/>
        </w:rPr>
        <w:t xml:space="preserve"> dancing, clap</w:t>
      </w:r>
      <w:r w:rsidR="00342664" w:rsidRPr="00342664">
        <w:rPr>
          <w:noProof/>
          <w:sz w:val="24"/>
          <w:szCs w:val="24"/>
        </w:rPr>
        <w:t>ping</w:t>
      </w:r>
      <w:r w:rsidRPr="00342664">
        <w:rPr>
          <w:noProof/>
          <w:sz w:val="24"/>
          <w:szCs w:val="24"/>
        </w:rPr>
        <w:t xml:space="preserve"> along </w:t>
      </w:r>
      <w:r w:rsidR="00342664">
        <w:rPr>
          <w:noProof/>
          <w:sz w:val="24"/>
          <w:szCs w:val="24"/>
        </w:rPr>
        <w:t>and developing a</w:t>
      </w:r>
      <w:r w:rsidRPr="00342664">
        <w:rPr>
          <w:noProof/>
          <w:sz w:val="24"/>
          <w:szCs w:val="24"/>
        </w:rPr>
        <w:t xml:space="preserve"> sense of rhythm</w:t>
      </w:r>
      <w:r w:rsidR="00342664">
        <w:rPr>
          <w:noProof/>
          <w:sz w:val="24"/>
          <w:szCs w:val="24"/>
        </w:rPr>
        <w:t>.</w:t>
      </w:r>
      <w:r w:rsidRPr="00342664">
        <w:rPr>
          <w:noProof/>
          <w:sz w:val="24"/>
          <w:szCs w:val="24"/>
        </w:rPr>
        <w:t xml:space="preserve"> </w:t>
      </w:r>
    </w:p>
    <w:p w14:paraId="706BB85F" w14:textId="56BA2721" w:rsidR="00A35702" w:rsidRPr="00A35702" w:rsidRDefault="00A35702" w:rsidP="00A35702">
      <w:pPr>
        <w:pStyle w:val="ListParagraph"/>
        <w:numPr>
          <w:ilvl w:val="0"/>
          <w:numId w:val="12"/>
        </w:numPr>
        <w:rPr>
          <w:noProof/>
          <w:sz w:val="24"/>
          <w:szCs w:val="24"/>
        </w:rPr>
      </w:pPr>
      <w:r w:rsidRPr="00A35702">
        <w:rPr>
          <w:noProof/>
          <w:sz w:val="24"/>
          <w:szCs w:val="24"/>
        </w:rPr>
        <w:t>Adults model rhyming, alliteration, blending and segmenting, etc around nursery eg word play with children’s names.</w:t>
      </w:r>
    </w:p>
    <w:p w14:paraId="10389B10" w14:textId="4007C90A" w:rsidR="00A35702" w:rsidRPr="00A35702" w:rsidRDefault="00A35702" w:rsidP="00A35702">
      <w:pPr>
        <w:pStyle w:val="ListParagraph"/>
        <w:numPr>
          <w:ilvl w:val="0"/>
          <w:numId w:val="12"/>
        </w:numPr>
        <w:rPr>
          <w:noProof/>
          <w:sz w:val="24"/>
          <w:szCs w:val="24"/>
        </w:rPr>
      </w:pPr>
      <w:r w:rsidRPr="00A35702">
        <w:rPr>
          <w:noProof/>
          <w:sz w:val="24"/>
          <w:szCs w:val="24"/>
        </w:rPr>
        <w:t>Activities / resources in A</w:t>
      </w:r>
      <w:r>
        <w:rPr>
          <w:noProof/>
          <w:sz w:val="24"/>
          <w:szCs w:val="24"/>
        </w:rPr>
        <w:t xml:space="preserve">reas of </w:t>
      </w:r>
      <w:r w:rsidRPr="00A35702">
        <w:rPr>
          <w:noProof/>
          <w:sz w:val="24"/>
          <w:szCs w:val="24"/>
        </w:rPr>
        <w:t>P</w:t>
      </w:r>
      <w:r>
        <w:rPr>
          <w:noProof/>
          <w:sz w:val="24"/>
          <w:szCs w:val="24"/>
        </w:rPr>
        <w:t>rovision</w:t>
      </w:r>
      <w:r w:rsidRPr="00A35702">
        <w:rPr>
          <w:noProof/>
          <w:sz w:val="24"/>
          <w:szCs w:val="24"/>
        </w:rPr>
        <w:t xml:space="preserve"> to support phonological awareness eg animals, listening minutes, musical instruments, rhyming games etc</w:t>
      </w:r>
    </w:p>
    <w:p w14:paraId="57FFBE01" w14:textId="6233EE31" w:rsidR="00A35702" w:rsidRPr="00A35702" w:rsidRDefault="00A35702" w:rsidP="00A35702">
      <w:pPr>
        <w:pStyle w:val="ListParagraph"/>
        <w:numPr>
          <w:ilvl w:val="0"/>
          <w:numId w:val="12"/>
        </w:numPr>
        <w:rPr>
          <w:noProof/>
          <w:sz w:val="24"/>
          <w:szCs w:val="24"/>
        </w:rPr>
      </w:pPr>
      <w:r w:rsidRPr="00A35702">
        <w:rPr>
          <w:noProof/>
          <w:sz w:val="24"/>
          <w:szCs w:val="24"/>
        </w:rPr>
        <w:t>Phonics grouptimes at appropriate level across the year.</w:t>
      </w:r>
    </w:p>
    <w:p w14:paraId="09290C5A" w14:textId="77777777" w:rsidR="00A35702" w:rsidRPr="00A35702" w:rsidRDefault="00A35702" w:rsidP="00A35702">
      <w:pPr>
        <w:pStyle w:val="ListParagraph"/>
        <w:numPr>
          <w:ilvl w:val="0"/>
          <w:numId w:val="12"/>
        </w:numPr>
        <w:rPr>
          <w:noProof/>
          <w:sz w:val="24"/>
          <w:szCs w:val="24"/>
        </w:rPr>
      </w:pPr>
      <w:r w:rsidRPr="00A35702">
        <w:rPr>
          <w:noProof/>
          <w:sz w:val="24"/>
          <w:szCs w:val="24"/>
        </w:rPr>
        <w:t xml:space="preserve">Phonics games resource bags, </w:t>
      </w:r>
    </w:p>
    <w:p w14:paraId="264E85DD" w14:textId="4EE34716" w:rsidR="00371844" w:rsidRDefault="00371844" w:rsidP="00EC4AFF">
      <w:pPr>
        <w:rPr>
          <w:noProof/>
          <w:sz w:val="24"/>
          <w:szCs w:val="24"/>
        </w:rPr>
      </w:pPr>
    </w:p>
    <w:p w14:paraId="002B06CA" w14:textId="38E41C38" w:rsidR="00795D52" w:rsidRDefault="00795D52" w:rsidP="00767A27">
      <w:pPr>
        <w:ind w:left="360"/>
        <w:jc w:val="center"/>
        <w:rPr>
          <w:b/>
          <w:bCs/>
          <w:color w:val="4472C4" w:themeColor="accent1"/>
          <w:sz w:val="32"/>
          <w:szCs w:val="32"/>
          <w:u w:val="single"/>
        </w:rPr>
      </w:pPr>
      <w:r w:rsidRPr="00085053">
        <w:rPr>
          <w:b/>
          <w:bCs/>
          <w:color w:val="4472C4" w:themeColor="accent1"/>
          <w:sz w:val="32"/>
          <w:szCs w:val="32"/>
          <w:u w:val="single"/>
        </w:rPr>
        <w:t>How will we know our children have achieved the goal?</w:t>
      </w:r>
    </w:p>
    <w:p w14:paraId="7D87B367" w14:textId="0548EC30" w:rsidR="00371844" w:rsidRPr="00E575FB" w:rsidRDefault="00767A27" w:rsidP="00E575FB">
      <w:pPr>
        <w:ind w:left="360"/>
        <w:rPr>
          <w:b/>
          <w:bCs/>
          <w:color w:val="4472C4" w:themeColor="accent1"/>
          <w:sz w:val="32"/>
          <w:szCs w:val="32"/>
          <w:u w:val="single"/>
        </w:rPr>
      </w:pPr>
      <w:r w:rsidRPr="00085053">
        <w:rPr>
          <w:noProof/>
          <w:sz w:val="24"/>
          <w:szCs w:val="24"/>
        </w:rPr>
        <w:t xml:space="preserve">Children </w:t>
      </w:r>
      <w:r>
        <w:rPr>
          <w:noProof/>
          <w:sz w:val="24"/>
          <w:szCs w:val="24"/>
        </w:rPr>
        <w:t xml:space="preserve">will be able to distiguish between and identify animal sounds. They will be able to suggest rhymes for words, including their name and complete a rhyme in a rhyming story, They will clap or count syllables in a word. They will hear the initial sound for their name and recognise words with the same initial sounds. </w:t>
      </w:r>
      <w:r w:rsidR="001A329B">
        <w:rPr>
          <w:noProof/>
          <w:sz w:val="24"/>
          <w:szCs w:val="24"/>
        </w:rPr>
        <w:t>They will say the sounds they hear in words</w:t>
      </w:r>
      <w:r w:rsidR="00BC1515">
        <w:rPr>
          <w:noProof/>
          <w:sz w:val="24"/>
          <w:szCs w:val="24"/>
        </w:rPr>
        <w:t xml:space="preserve"> </w:t>
      </w:r>
      <w:r w:rsidR="00E96860">
        <w:rPr>
          <w:noProof/>
          <w:sz w:val="24"/>
          <w:szCs w:val="24"/>
        </w:rPr>
        <w:t xml:space="preserve">( oral segmenting ) </w:t>
      </w:r>
      <w:r w:rsidR="00BC1515">
        <w:rPr>
          <w:noProof/>
          <w:sz w:val="24"/>
          <w:szCs w:val="24"/>
        </w:rPr>
        <w:t xml:space="preserve">and hear </w:t>
      </w:r>
      <w:r w:rsidR="00E96860">
        <w:rPr>
          <w:noProof/>
          <w:sz w:val="24"/>
          <w:szCs w:val="24"/>
        </w:rPr>
        <w:t>the</w:t>
      </w:r>
      <w:r w:rsidR="00BC1515">
        <w:rPr>
          <w:noProof/>
          <w:sz w:val="24"/>
          <w:szCs w:val="24"/>
        </w:rPr>
        <w:t xml:space="preserve"> sequenc</w:t>
      </w:r>
      <w:r w:rsidR="009E1853">
        <w:rPr>
          <w:noProof/>
          <w:sz w:val="24"/>
          <w:szCs w:val="24"/>
        </w:rPr>
        <w:t xml:space="preserve">e of sounds </w:t>
      </w:r>
      <w:r w:rsidR="00E96860">
        <w:rPr>
          <w:noProof/>
          <w:sz w:val="24"/>
          <w:szCs w:val="24"/>
        </w:rPr>
        <w:t>and say the</w:t>
      </w:r>
      <w:r w:rsidR="009E1853">
        <w:rPr>
          <w:noProof/>
          <w:sz w:val="24"/>
          <w:szCs w:val="24"/>
        </w:rPr>
        <w:t xml:space="preserve"> words</w:t>
      </w:r>
      <w:r w:rsidR="00E96860">
        <w:rPr>
          <w:noProof/>
          <w:sz w:val="24"/>
          <w:szCs w:val="24"/>
        </w:rPr>
        <w:t xml:space="preserve"> ( oral blending )</w:t>
      </w:r>
      <w:r w:rsidR="009E1853">
        <w:rPr>
          <w:noProof/>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1"/>
        <w:gridCol w:w="4732"/>
      </w:tblGrid>
      <w:tr w:rsidR="00B61DAA" w14:paraId="497D64E5" w14:textId="77777777" w:rsidTr="00B61DAA">
        <w:tc>
          <w:tcPr>
            <w:tcW w:w="4731" w:type="dxa"/>
          </w:tcPr>
          <w:p w14:paraId="7F8B9A37" w14:textId="77777777" w:rsidR="00691C68" w:rsidRDefault="00691C68" w:rsidP="00D22EEA">
            <w:pPr>
              <w:jc w:val="center"/>
              <w:rPr>
                <w:noProof/>
              </w:rPr>
            </w:pPr>
          </w:p>
          <w:p w14:paraId="72CAFADB" w14:textId="4BAB23DC" w:rsidR="00B61DAA" w:rsidRDefault="00B61DAA" w:rsidP="00D22EEA">
            <w:pPr>
              <w:jc w:val="center"/>
              <w:rPr>
                <w:noProof/>
                <w:sz w:val="36"/>
                <w:szCs w:val="36"/>
              </w:rPr>
            </w:pPr>
            <w:r>
              <w:rPr>
                <w:noProof/>
              </w:rPr>
              <w:drawing>
                <wp:inline distT="0" distB="0" distL="0" distR="0" wp14:anchorId="502D334B" wp14:editId="7115A50D">
                  <wp:extent cx="1007745" cy="1003300"/>
                  <wp:effectExtent l="0" t="0" r="190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07745" cy="1003300"/>
                          </a:xfrm>
                          <a:prstGeom prst="rect">
                            <a:avLst/>
                          </a:prstGeom>
                          <a:noFill/>
                          <a:ln>
                            <a:noFill/>
                          </a:ln>
                        </pic:spPr>
                      </pic:pic>
                    </a:graphicData>
                  </a:graphic>
                </wp:inline>
              </w:drawing>
            </w:r>
          </w:p>
        </w:tc>
        <w:tc>
          <w:tcPr>
            <w:tcW w:w="4732" w:type="dxa"/>
          </w:tcPr>
          <w:p w14:paraId="7006A1E3" w14:textId="6EC4F7C2" w:rsidR="00B61DAA" w:rsidRDefault="00B61DAA" w:rsidP="00D22EEA">
            <w:pPr>
              <w:jc w:val="center"/>
              <w:rPr>
                <w:noProof/>
                <w:sz w:val="36"/>
                <w:szCs w:val="36"/>
              </w:rPr>
            </w:pPr>
            <w:r w:rsidRPr="00B61DAA">
              <w:rPr>
                <w:b/>
                <w:bCs/>
                <w:noProof/>
                <w:color w:val="0070C0"/>
                <w:sz w:val="32"/>
                <w:szCs w:val="32"/>
                <w:u w:val="single"/>
              </w:rPr>
              <w:t>I can count, order, represent and solve mathematical problems including numbers to 5.</w:t>
            </w:r>
          </w:p>
        </w:tc>
      </w:tr>
    </w:tbl>
    <w:p w14:paraId="76A1BA13" w14:textId="2EE59672" w:rsidR="00765583" w:rsidRPr="00B61DAA" w:rsidRDefault="00765583" w:rsidP="00E575FB">
      <w:pPr>
        <w:rPr>
          <w:b/>
          <w:bCs/>
          <w:noProof/>
          <w:color w:val="0070C0"/>
          <w:sz w:val="32"/>
          <w:szCs w:val="32"/>
          <w:u w:val="single"/>
        </w:rPr>
      </w:pPr>
    </w:p>
    <w:p w14:paraId="0512DC8E" w14:textId="1F844562" w:rsidR="00842512" w:rsidRDefault="00B61DAA" w:rsidP="00433B1E">
      <w:pPr>
        <w:rPr>
          <w:b/>
          <w:bCs/>
        </w:rPr>
      </w:pPr>
      <w:r w:rsidRPr="00B61DAA">
        <w:rPr>
          <w:i/>
          <w:iCs/>
        </w:rPr>
        <w:t>‘</w:t>
      </w:r>
      <w:r w:rsidR="00842512" w:rsidRPr="00B61DAA">
        <w:rPr>
          <w:i/>
          <w:iCs/>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w:t>
      </w:r>
      <w:r w:rsidRPr="00B61DAA">
        <w:rPr>
          <w:i/>
          <w:iCs/>
        </w:rPr>
        <w:t>’</w:t>
      </w:r>
      <w:r w:rsidR="00311276">
        <w:t xml:space="preserve">   </w:t>
      </w:r>
      <w:r w:rsidR="00B963F6">
        <w:t xml:space="preserve">                                                                                                                   </w:t>
      </w:r>
      <w:r w:rsidR="00311276" w:rsidRPr="005B04C8">
        <w:rPr>
          <w:b/>
          <w:bCs/>
        </w:rPr>
        <w:t>Development matters.</w:t>
      </w:r>
    </w:p>
    <w:p w14:paraId="2C94EF0B" w14:textId="77777777" w:rsidR="00B61DAA" w:rsidRPr="00357EAC" w:rsidRDefault="00B61DAA" w:rsidP="00B61DAA">
      <w:pPr>
        <w:jc w:val="center"/>
        <w:rPr>
          <w:color w:val="4472C4" w:themeColor="accent1"/>
          <w:sz w:val="32"/>
          <w:szCs w:val="32"/>
          <w:u w:val="single"/>
        </w:rPr>
      </w:pPr>
      <w:r w:rsidRPr="00357EAC">
        <w:rPr>
          <w:b/>
          <w:bCs/>
          <w:color w:val="4472C4" w:themeColor="accent1"/>
          <w:sz w:val="32"/>
          <w:szCs w:val="32"/>
          <w:u w:val="single"/>
        </w:rPr>
        <w:t xml:space="preserve">Why do we want </w:t>
      </w:r>
      <w:r>
        <w:rPr>
          <w:b/>
          <w:bCs/>
          <w:color w:val="4472C4" w:themeColor="accent1"/>
          <w:sz w:val="32"/>
          <w:szCs w:val="32"/>
          <w:u w:val="single"/>
        </w:rPr>
        <w:t xml:space="preserve">our </w:t>
      </w:r>
      <w:r w:rsidRPr="00357EAC">
        <w:rPr>
          <w:b/>
          <w:bCs/>
          <w:color w:val="4472C4" w:themeColor="accent1"/>
          <w:sz w:val="32"/>
          <w:szCs w:val="32"/>
          <w:u w:val="single"/>
        </w:rPr>
        <w:t>children to be able to do this?</w:t>
      </w:r>
    </w:p>
    <w:p w14:paraId="3C62544B" w14:textId="74AF8ACB" w:rsidR="00EC4AFF" w:rsidRPr="00EC4AFF" w:rsidRDefault="00A734E8" w:rsidP="00EC4AFF">
      <w:pPr>
        <w:rPr>
          <w:noProof/>
          <w:sz w:val="24"/>
          <w:szCs w:val="24"/>
        </w:rPr>
      </w:pPr>
      <w:r>
        <w:rPr>
          <w:noProof/>
          <w:sz w:val="24"/>
          <w:szCs w:val="24"/>
        </w:rPr>
        <w:t>We aim t</w:t>
      </w:r>
      <w:r w:rsidR="006E0BF4">
        <w:rPr>
          <w:noProof/>
          <w:sz w:val="24"/>
          <w:szCs w:val="24"/>
        </w:rPr>
        <w:t xml:space="preserve">o develop children’s understanding of quantity and number through </w:t>
      </w:r>
      <w:r w:rsidR="00B61DAA">
        <w:rPr>
          <w:noProof/>
          <w:sz w:val="24"/>
          <w:szCs w:val="24"/>
        </w:rPr>
        <w:t xml:space="preserve">play. </w:t>
      </w:r>
      <w:r w:rsidR="0092084D">
        <w:rPr>
          <w:noProof/>
          <w:sz w:val="24"/>
          <w:szCs w:val="24"/>
        </w:rPr>
        <w:t>Numerals and counting appear in the world around us</w:t>
      </w:r>
      <w:r w:rsidR="00B61DAA">
        <w:rPr>
          <w:noProof/>
          <w:sz w:val="24"/>
          <w:szCs w:val="24"/>
        </w:rPr>
        <w:t xml:space="preserve"> and it is important that children understand not only what ‘5’ is but also how it can be represented in many ways</w:t>
      </w:r>
      <w:r w:rsidR="0092084D">
        <w:rPr>
          <w:noProof/>
          <w:sz w:val="24"/>
          <w:szCs w:val="24"/>
        </w:rPr>
        <w:t xml:space="preserve">. </w:t>
      </w:r>
      <w:r w:rsidR="00B963F6">
        <w:rPr>
          <w:noProof/>
          <w:sz w:val="24"/>
          <w:szCs w:val="24"/>
        </w:rPr>
        <w:t>Children often come to us able to count but do not understand the actual concept of number. We aim for all children to have a solid understanding of the concept of number when they leave us.</w:t>
      </w:r>
    </w:p>
    <w:p w14:paraId="2348837C" w14:textId="61C08CBF" w:rsidR="00EC4AFF" w:rsidRPr="00B963F6" w:rsidRDefault="00B963F6" w:rsidP="00B963F6">
      <w:pPr>
        <w:pStyle w:val="ListParagraph"/>
        <w:jc w:val="center"/>
        <w:rPr>
          <w:b/>
          <w:bCs/>
          <w:color w:val="4472C4" w:themeColor="accent1"/>
          <w:sz w:val="32"/>
          <w:szCs w:val="32"/>
          <w:u w:val="single"/>
        </w:rPr>
      </w:pPr>
      <w:bookmarkStart w:id="1" w:name="_Hlk95387610"/>
      <w:r w:rsidRPr="00220B8D">
        <w:rPr>
          <w:b/>
          <w:bCs/>
          <w:color w:val="4472C4" w:themeColor="accent1"/>
          <w:sz w:val="32"/>
          <w:szCs w:val="32"/>
          <w:u w:val="single"/>
        </w:rPr>
        <w:t>How will we support and develop these skills?</w:t>
      </w:r>
    </w:p>
    <w:bookmarkEnd w:id="1"/>
    <w:p w14:paraId="4DA4551F" w14:textId="538C71DC" w:rsidR="00901893" w:rsidRPr="00B963F6" w:rsidRDefault="00901893" w:rsidP="00901893">
      <w:pPr>
        <w:pStyle w:val="ListParagraph"/>
        <w:numPr>
          <w:ilvl w:val="0"/>
          <w:numId w:val="6"/>
        </w:numPr>
        <w:rPr>
          <w:noProof/>
          <w:sz w:val="24"/>
          <w:szCs w:val="24"/>
        </w:rPr>
      </w:pPr>
      <w:r w:rsidRPr="00B963F6">
        <w:rPr>
          <w:noProof/>
          <w:sz w:val="24"/>
          <w:szCs w:val="24"/>
        </w:rPr>
        <w:t xml:space="preserve">Link to </w:t>
      </w:r>
      <w:r w:rsidR="00637A78">
        <w:rPr>
          <w:noProof/>
          <w:sz w:val="24"/>
          <w:szCs w:val="24"/>
        </w:rPr>
        <w:t>storie</w:t>
      </w:r>
      <w:r w:rsidRPr="00B963F6">
        <w:rPr>
          <w:noProof/>
          <w:sz w:val="24"/>
          <w:szCs w:val="24"/>
        </w:rPr>
        <w:t xml:space="preserve">s such as The Three Bears, Three Billy Goats Gruff </w:t>
      </w:r>
      <w:r w:rsidR="00637A78">
        <w:rPr>
          <w:noProof/>
          <w:sz w:val="24"/>
          <w:szCs w:val="24"/>
        </w:rPr>
        <w:t xml:space="preserve">etc. Encourage children to </w:t>
      </w:r>
      <w:r w:rsidRPr="00B963F6">
        <w:rPr>
          <w:noProof/>
          <w:sz w:val="24"/>
          <w:szCs w:val="24"/>
        </w:rPr>
        <w:t>look for three not three in books of the week, signs and objects around nursery.</w:t>
      </w:r>
    </w:p>
    <w:p w14:paraId="3B83C8D6" w14:textId="1C66B5A8" w:rsidR="00901893" w:rsidRPr="00B963F6" w:rsidRDefault="00901893" w:rsidP="00901893">
      <w:pPr>
        <w:pStyle w:val="ListParagraph"/>
        <w:numPr>
          <w:ilvl w:val="0"/>
          <w:numId w:val="6"/>
        </w:numPr>
        <w:rPr>
          <w:noProof/>
          <w:sz w:val="24"/>
          <w:szCs w:val="24"/>
        </w:rPr>
      </w:pPr>
      <w:r w:rsidRPr="00B963F6">
        <w:rPr>
          <w:noProof/>
          <w:sz w:val="24"/>
          <w:szCs w:val="24"/>
        </w:rPr>
        <w:t xml:space="preserve">Pictures of different ways to represent three (fingers/dice/numicon) </w:t>
      </w:r>
    </w:p>
    <w:p w14:paraId="19EEF1E3" w14:textId="52CC3F7D" w:rsidR="00901893" w:rsidRPr="00B963F6" w:rsidRDefault="00901893" w:rsidP="00901893">
      <w:pPr>
        <w:pStyle w:val="ListParagraph"/>
        <w:numPr>
          <w:ilvl w:val="0"/>
          <w:numId w:val="6"/>
        </w:numPr>
        <w:rPr>
          <w:noProof/>
          <w:sz w:val="24"/>
          <w:szCs w:val="24"/>
        </w:rPr>
      </w:pPr>
      <w:r w:rsidRPr="00B963F6">
        <w:rPr>
          <w:noProof/>
          <w:sz w:val="24"/>
          <w:szCs w:val="24"/>
        </w:rPr>
        <w:t xml:space="preserve">Imerse children in the language of subitising </w:t>
      </w:r>
      <w:r w:rsidR="00637A78">
        <w:rPr>
          <w:noProof/>
          <w:sz w:val="24"/>
          <w:szCs w:val="24"/>
        </w:rPr>
        <w:t>when playing with sorting objects, turn taking games, small equipment outside, small world toys etc</w:t>
      </w:r>
    </w:p>
    <w:p w14:paraId="1D86BD50" w14:textId="2EA526B4" w:rsidR="00901893" w:rsidRPr="00B963F6" w:rsidRDefault="00901893" w:rsidP="00901893">
      <w:pPr>
        <w:pStyle w:val="ListParagraph"/>
        <w:numPr>
          <w:ilvl w:val="0"/>
          <w:numId w:val="6"/>
        </w:numPr>
        <w:rPr>
          <w:noProof/>
          <w:sz w:val="24"/>
          <w:szCs w:val="24"/>
        </w:rPr>
      </w:pPr>
      <w:r w:rsidRPr="00B963F6">
        <w:rPr>
          <w:noProof/>
          <w:sz w:val="24"/>
          <w:szCs w:val="24"/>
        </w:rPr>
        <w:t>Five frames / photos of children for self registration.</w:t>
      </w:r>
      <w:r w:rsidR="00E575FB">
        <w:rPr>
          <w:noProof/>
          <w:sz w:val="24"/>
          <w:szCs w:val="24"/>
        </w:rPr>
        <w:t xml:space="preserve"> Use of five frame regularly at grouptime with Hello song.</w:t>
      </w:r>
    </w:p>
    <w:p w14:paraId="6BCB9907" w14:textId="18790BE0" w:rsidR="00901893" w:rsidRPr="00B963F6" w:rsidRDefault="00901893" w:rsidP="00901893">
      <w:pPr>
        <w:pStyle w:val="ListParagraph"/>
        <w:numPr>
          <w:ilvl w:val="0"/>
          <w:numId w:val="6"/>
        </w:numPr>
        <w:rPr>
          <w:noProof/>
          <w:sz w:val="24"/>
          <w:szCs w:val="24"/>
        </w:rPr>
      </w:pPr>
      <w:r w:rsidRPr="00B963F6">
        <w:rPr>
          <w:noProof/>
          <w:sz w:val="24"/>
          <w:szCs w:val="24"/>
        </w:rPr>
        <w:t xml:space="preserve">Introduction of 5 frames with coloured counters/ number tracks. </w:t>
      </w:r>
    </w:p>
    <w:p w14:paraId="76C94D97" w14:textId="7AD2001D" w:rsidR="0092084D" w:rsidRPr="00B963F6" w:rsidRDefault="0092084D" w:rsidP="0092084D">
      <w:pPr>
        <w:pStyle w:val="ListParagraph"/>
        <w:numPr>
          <w:ilvl w:val="0"/>
          <w:numId w:val="6"/>
        </w:numPr>
        <w:rPr>
          <w:noProof/>
          <w:sz w:val="24"/>
          <w:szCs w:val="24"/>
        </w:rPr>
      </w:pPr>
      <w:r w:rsidRPr="00B963F6">
        <w:rPr>
          <w:noProof/>
          <w:sz w:val="24"/>
          <w:szCs w:val="24"/>
        </w:rPr>
        <w:t>Pictures of regular and irregular ways of making numbers to five (dice/fingers/numicon)</w:t>
      </w:r>
    </w:p>
    <w:p w14:paraId="27EB643A" w14:textId="26B544DD" w:rsidR="00B963F6" w:rsidRPr="00B963F6" w:rsidRDefault="00C46A5E" w:rsidP="00B963F6">
      <w:pPr>
        <w:pStyle w:val="ListParagraph"/>
        <w:numPr>
          <w:ilvl w:val="0"/>
          <w:numId w:val="6"/>
        </w:numPr>
        <w:rPr>
          <w:noProof/>
          <w:sz w:val="24"/>
          <w:szCs w:val="24"/>
        </w:rPr>
      </w:pPr>
      <w:r w:rsidRPr="00B963F6">
        <w:rPr>
          <w:noProof/>
          <w:sz w:val="24"/>
          <w:szCs w:val="24"/>
        </w:rPr>
        <w:t>Adults model / talk about / support subitising / mathematical problems in grouptims and areas of provision.</w:t>
      </w:r>
      <w:r w:rsidR="00B963F6" w:rsidRPr="00B963F6">
        <w:rPr>
          <w:noProof/>
          <w:sz w:val="24"/>
          <w:szCs w:val="24"/>
        </w:rPr>
        <w:t xml:space="preserve"> </w:t>
      </w:r>
    </w:p>
    <w:p w14:paraId="0C70BED8" w14:textId="77777777" w:rsidR="00B963F6" w:rsidRPr="00B963F6" w:rsidRDefault="00B963F6" w:rsidP="00B963F6">
      <w:pPr>
        <w:pStyle w:val="ListParagraph"/>
        <w:numPr>
          <w:ilvl w:val="0"/>
          <w:numId w:val="6"/>
        </w:numPr>
        <w:rPr>
          <w:noProof/>
          <w:sz w:val="24"/>
          <w:szCs w:val="24"/>
        </w:rPr>
      </w:pPr>
      <w:r w:rsidRPr="00B963F6">
        <w:rPr>
          <w:noProof/>
          <w:sz w:val="24"/>
          <w:szCs w:val="24"/>
        </w:rPr>
        <w:t>Whiteboards with magnetic dots so that children can begin to manipulate numbers/objects.</w:t>
      </w:r>
    </w:p>
    <w:p w14:paraId="5AE8578D" w14:textId="0428A9A2" w:rsidR="00C46A5E" w:rsidRPr="00B963F6" w:rsidRDefault="00B963F6" w:rsidP="00901893">
      <w:pPr>
        <w:pStyle w:val="ListParagraph"/>
        <w:numPr>
          <w:ilvl w:val="0"/>
          <w:numId w:val="6"/>
        </w:numPr>
        <w:rPr>
          <w:noProof/>
          <w:sz w:val="24"/>
          <w:szCs w:val="24"/>
        </w:rPr>
      </w:pPr>
      <w:r w:rsidRPr="00B963F6">
        <w:rPr>
          <w:noProof/>
          <w:sz w:val="24"/>
          <w:szCs w:val="24"/>
        </w:rPr>
        <w:t xml:space="preserve">Subitising </w:t>
      </w:r>
      <w:r w:rsidR="00E575FB">
        <w:rPr>
          <w:noProof/>
          <w:sz w:val="24"/>
          <w:szCs w:val="24"/>
        </w:rPr>
        <w:t>materials</w:t>
      </w:r>
      <w:r w:rsidRPr="00B963F6">
        <w:rPr>
          <w:noProof/>
          <w:sz w:val="24"/>
          <w:szCs w:val="24"/>
        </w:rPr>
        <w:t xml:space="preserve"> in setting with opportunities to sort pictures/spots/dots into three not three etc.</w:t>
      </w:r>
    </w:p>
    <w:p w14:paraId="7A7375E9" w14:textId="636510D8" w:rsidR="0092084D" w:rsidRPr="00B963F6" w:rsidRDefault="0092084D" w:rsidP="0092084D">
      <w:pPr>
        <w:pStyle w:val="ListParagraph"/>
        <w:numPr>
          <w:ilvl w:val="0"/>
          <w:numId w:val="6"/>
        </w:numPr>
        <w:rPr>
          <w:noProof/>
          <w:sz w:val="24"/>
          <w:szCs w:val="24"/>
        </w:rPr>
      </w:pPr>
      <w:r w:rsidRPr="00B963F6">
        <w:rPr>
          <w:noProof/>
          <w:sz w:val="24"/>
          <w:szCs w:val="24"/>
        </w:rPr>
        <w:t xml:space="preserve">Opportunity for children to talk about number within the setting and at home. What can they see in the world around them? </w:t>
      </w:r>
    </w:p>
    <w:p w14:paraId="7728929D" w14:textId="77777777" w:rsidR="0092084D" w:rsidRPr="00B963F6" w:rsidRDefault="0092084D" w:rsidP="0092084D">
      <w:pPr>
        <w:pStyle w:val="ListParagraph"/>
        <w:numPr>
          <w:ilvl w:val="0"/>
          <w:numId w:val="6"/>
        </w:numPr>
        <w:rPr>
          <w:noProof/>
          <w:sz w:val="24"/>
          <w:szCs w:val="24"/>
        </w:rPr>
      </w:pPr>
      <w:r w:rsidRPr="00B963F6">
        <w:rPr>
          <w:noProof/>
          <w:sz w:val="24"/>
          <w:szCs w:val="24"/>
        </w:rPr>
        <w:t xml:space="preserve">Counting songs, opportunity to match a number of objects with a numeral. (dice, counters, money, sorting toys etc.) </w:t>
      </w:r>
    </w:p>
    <w:p w14:paraId="0D496AF3" w14:textId="4E74362A" w:rsidR="00901893" w:rsidRPr="00E575FB" w:rsidRDefault="0092084D" w:rsidP="00E575FB">
      <w:pPr>
        <w:pStyle w:val="ListParagraph"/>
        <w:numPr>
          <w:ilvl w:val="0"/>
          <w:numId w:val="6"/>
        </w:numPr>
        <w:rPr>
          <w:noProof/>
          <w:sz w:val="24"/>
          <w:szCs w:val="24"/>
        </w:rPr>
      </w:pPr>
      <w:r w:rsidRPr="00B963F6">
        <w:rPr>
          <w:noProof/>
          <w:sz w:val="24"/>
          <w:szCs w:val="24"/>
        </w:rPr>
        <w:t>Opportunities in areas of provision to represent numbers in different ways using different media (chalk/paint/pens etc.)</w:t>
      </w:r>
      <w:r w:rsidR="00E575FB">
        <w:rPr>
          <w:noProof/>
          <w:sz w:val="24"/>
          <w:szCs w:val="24"/>
        </w:rPr>
        <w:t xml:space="preserve">. </w:t>
      </w:r>
      <w:r w:rsidR="00901893" w:rsidRPr="00E575FB">
        <w:rPr>
          <w:noProof/>
          <w:sz w:val="24"/>
          <w:szCs w:val="24"/>
        </w:rPr>
        <w:t xml:space="preserve">Numerals and number lines </w:t>
      </w:r>
      <w:r w:rsidR="00637A78" w:rsidRPr="00E575FB">
        <w:rPr>
          <w:noProof/>
          <w:sz w:val="24"/>
          <w:szCs w:val="24"/>
        </w:rPr>
        <w:t>in Areas of provsion.</w:t>
      </w:r>
      <w:r w:rsidR="00901893" w:rsidRPr="00E575FB">
        <w:rPr>
          <w:noProof/>
          <w:sz w:val="24"/>
          <w:szCs w:val="24"/>
        </w:rPr>
        <w:t>.</w:t>
      </w:r>
    </w:p>
    <w:p w14:paraId="1BA6AA55" w14:textId="77777777" w:rsidR="00C922AF" w:rsidRDefault="00C922AF" w:rsidP="00B963F6">
      <w:pPr>
        <w:ind w:left="360"/>
        <w:jc w:val="center"/>
        <w:rPr>
          <w:b/>
          <w:bCs/>
          <w:color w:val="4472C4" w:themeColor="accent1"/>
          <w:sz w:val="32"/>
          <w:szCs w:val="32"/>
          <w:u w:val="single"/>
        </w:rPr>
      </w:pPr>
      <w:bookmarkStart w:id="2" w:name="_Hlk95387707"/>
    </w:p>
    <w:p w14:paraId="3B7D9AD2" w14:textId="4AFE5F9B" w:rsidR="00B963F6" w:rsidRPr="00B963F6" w:rsidRDefault="00B963F6" w:rsidP="00B963F6">
      <w:pPr>
        <w:ind w:left="360"/>
        <w:jc w:val="center"/>
        <w:rPr>
          <w:b/>
          <w:bCs/>
          <w:color w:val="4472C4" w:themeColor="accent1"/>
          <w:sz w:val="32"/>
          <w:szCs w:val="32"/>
          <w:u w:val="single"/>
        </w:rPr>
      </w:pPr>
      <w:r w:rsidRPr="00B963F6">
        <w:rPr>
          <w:b/>
          <w:bCs/>
          <w:color w:val="4472C4" w:themeColor="accent1"/>
          <w:sz w:val="32"/>
          <w:szCs w:val="32"/>
          <w:u w:val="single"/>
        </w:rPr>
        <w:t>How will we know our children have achieved the goal?</w:t>
      </w:r>
    </w:p>
    <w:bookmarkEnd w:id="2"/>
    <w:p w14:paraId="38DEEF2A" w14:textId="464EB6F7" w:rsidR="0092084D" w:rsidRDefault="009E1853" w:rsidP="0092084D">
      <w:pPr>
        <w:rPr>
          <w:noProof/>
          <w:sz w:val="24"/>
          <w:szCs w:val="24"/>
        </w:rPr>
      </w:pPr>
      <w:r>
        <w:rPr>
          <w:noProof/>
          <w:sz w:val="24"/>
          <w:szCs w:val="24"/>
        </w:rPr>
        <w:t>Children will be able to join in a simple counting rhyme and show 1,2,3,4,5 on their fingers. They will  instantly recognise 1 to 5 objects (subitising) and recite numbers to 10. Children will identify and talk about patterns that they see and compare numbers and ammounts. They will link numerals and ammounts practically and solve problems with numbers and objects to 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1"/>
        <w:gridCol w:w="4732"/>
      </w:tblGrid>
      <w:tr w:rsidR="00530980" w14:paraId="74EC7FCE" w14:textId="77777777" w:rsidTr="00530980">
        <w:tc>
          <w:tcPr>
            <w:tcW w:w="4731" w:type="dxa"/>
          </w:tcPr>
          <w:p w14:paraId="7F7ED878" w14:textId="55699815" w:rsidR="00530980" w:rsidRDefault="00530980" w:rsidP="00530980">
            <w:pPr>
              <w:jc w:val="center"/>
              <w:rPr>
                <w:b/>
                <w:bCs/>
                <w:noProof/>
                <w:sz w:val="36"/>
                <w:szCs w:val="36"/>
              </w:rPr>
            </w:pPr>
            <w:r>
              <w:rPr>
                <w:noProof/>
              </w:rPr>
              <w:lastRenderedPageBreak/>
              <w:drawing>
                <wp:inline distT="0" distB="0" distL="0" distR="0" wp14:anchorId="4EFC4E8C" wp14:editId="405E2BE6">
                  <wp:extent cx="1007745" cy="1003300"/>
                  <wp:effectExtent l="0" t="0" r="1905"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07745" cy="1003300"/>
                          </a:xfrm>
                          <a:prstGeom prst="rect">
                            <a:avLst/>
                          </a:prstGeom>
                          <a:noFill/>
                          <a:ln>
                            <a:noFill/>
                          </a:ln>
                        </pic:spPr>
                      </pic:pic>
                    </a:graphicData>
                  </a:graphic>
                </wp:inline>
              </w:drawing>
            </w:r>
          </w:p>
        </w:tc>
        <w:tc>
          <w:tcPr>
            <w:tcW w:w="4732" w:type="dxa"/>
          </w:tcPr>
          <w:p w14:paraId="4421762E" w14:textId="352BF4F2" w:rsidR="00530980" w:rsidRPr="00530980" w:rsidRDefault="00530980" w:rsidP="00530980">
            <w:pPr>
              <w:jc w:val="center"/>
              <w:rPr>
                <w:b/>
                <w:bCs/>
                <w:noProof/>
                <w:color w:val="0070C0"/>
                <w:sz w:val="32"/>
                <w:szCs w:val="32"/>
                <w:u w:val="single"/>
              </w:rPr>
            </w:pPr>
            <w:r w:rsidRPr="00530980">
              <w:rPr>
                <w:b/>
                <w:bCs/>
                <w:noProof/>
                <w:color w:val="0070C0"/>
                <w:sz w:val="32"/>
                <w:szCs w:val="32"/>
                <w:u w:val="single"/>
              </w:rPr>
              <w:t>I can name places and celebrations around the world and talk about how they are same or different to ones I experience</w:t>
            </w:r>
          </w:p>
          <w:p w14:paraId="404367A8" w14:textId="77777777" w:rsidR="00530980" w:rsidRDefault="00530980" w:rsidP="00F008D8">
            <w:pPr>
              <w:rPr>
                <w:b/>
                <w:bCs/>
                <w:noProof/>
                <w:sz w:val="36"/>
                <w:szCs w:val="36"/>
              </w:rPr>
            </w:pPr>
          </w:p>
        </w:tc>
      </w:tr>
    </w:tbl>
    <w:p w14:paraId="0FBE92BD" w14:textId="2AA218A0" w:rsidR="00311276" w:rsidRPr="00530980" w:rsidRDefault="00530980" w:rsidP="00433B1E">
      <w:pPr>
        <w:rPr>
          <w:b/>
          <w:bCs/>
          <w:i/>
          <w:iCs/>
        </w:rPr>
      </w:pPr>
      <w:r w:rsidRPr="00530980">
        <w:rPr>
          <w:i/>
          <w:iCs/>
        </w:rPr>
        <w:t>‘</w:t>
      </w:r>
      <w:r w:rsidR="00311276" w:rsidRPr="00530980">
        <w:rPr>
          <w:i/>
          <w:iCs/>
        </w:rPr>
        <w:t xml:space="preserve">Understanding the world involves guiding children to make sense of their physical world and their community. The frequency and range of children’s personal experiences increases their knowledge and sense of the world around them …… in addition, listening to a broad selection of stories, non-fiction, </w:t>
      </w:r>
      <w:proofErr w:type="gramStart"/>
      <w:r w:rsidR="00311276" w:rsidRPr="00530980">
        <w:rPr>
          <w:i/>
          <w:iCs/>
        </w:rPr>
        <w:t>rhymes</w:t>
      </w:r>
      <w:proofErr w:type="gramEnd"/>
      <w:r w:rsidR="00311276" w:rsidRPr="00530980">
        <w:rPr>
          <w:i/>
          <w:iCs/>
        </w:rPr>
        <w:t xml:space="preserve"> and poems will foster their understanding of our culturally, socially, technologically and ecologically diverse world. As well as building important knowledge, this extends their familiarity with words that support understanding across domains.</w:t>
      </w:r>
      <w:r w:rsidRPr="00530980">
        <w:rPr>
          <w:i/>
          <w:iCs/>
        </w:rPr>
        <w:t>’</w:t>
      </w:r>
      <w:r w:rsidR="00311276" w:rsidRPr="00530980">
        <w:rPr>
          <w:i/>
          <w:iCs/>
        </w:rPr>
        <w:t xml:space="preserve">  </w:t>
      </w:r>
      <w:r w:rsidR="00311276" w:rsidRPr="00530980">
        <w:rPr>
          <w:b/>
          <w:bCs/>
          <w:i/>
          <w:iCs/>
        </w:rPr>
        <w:t>Development matters.</w:t>
      </w:r>
    </w:p>
    <w:p w14:paraId="509D1498" w14:textId="77777777" w:rsidR="00530980" w:rsidRDefault="00530980" w:rsidP="00530980">
      <w:pPr>
        <w:jc w:val="center"/>
        <w:rPr>
          <w:b/>
          <w:bCs/>
          <w:color w:val="4472C4" w:themeColor="accent1"/>
          <w:sz w:val="32"/>
          <w:szCs w:val="32"/>
          <w:u w:val="single"/>
        </w:rPr>
      </w:pPr>
      <w:r w:rsidRPr="00357EAC">
        <w:rPr>
          <w:b/>
          <w:bCs/>
          <w:color w:val="4472C4" w:themeColor="accent1"/>
          <w:sz w:val="32"/>
          <w:szCs w:val="32"/>
          <w:u w:val="single"/>
        </w:rPr>
        <w:t xml:space="preserve">Why do we want </w:t>
      </w:r>
      <w:r>
        <w:rPr>
          <w:b/>
          <w:bCs/>
          <w:color w:val="4472C4" w:themeColor="accent1"/>
          <w:sz w:val="32"/>
          <w:szCs w:val="32"/>
          <w:u w:val="single"/>
        </w:rPr>
        <w:t xml:space="preserve">our </w:t>
      </w:r>
      <w:r w:rsidRPr="00357EAC">
        <w:rPr>
          <w:b/>
          <w:bCs/>
          <w:color w:val="4472C4" w:themeColor="accent1"/>
          <w:sz w:val="32"/>
          <w:szCs w:val="32"/>
          <w:u w:val="single"/>
        </w:rPr>
        <w:t>children to be able to do this?</w:t>
      </w:r>
    </w:p>
    <w:p w14:paraId="7AD7C46C" w14:textId="362CDF0A" w:rsidR="00EC4AFF" w:rsidRPr="00EC4AFF" w:rsidRDefault="00AF2D89" w:rsidP="00EC4AFF">
      <w:pPr>
        <w:rPr>
          <w:noProof/>
          <w:sz w:val="24"/>
          <w:szCs w:val="24"/>
        </w:rPr>
      </w:pPr>
      <w:r>
        <w:rPr>
          <w:noProof/>
          <w:sz w:val="24"/>
          <w:szCs w:val="24"/>
        </w:rPr>
        <w:t>We aim t</w:t>
      </w:r>
      <w:r w:rsidR="00BB7572">
        <w:rPr>
          <w:noProof/>
          <w:sz w:val="24"/>
          <w:szCs w:val="24"/>
        </w:rPr>
        <w:t>o develop children’s understanding of and sense of connection to the world around the</w:t>
      </w:r>
      <w:r>
        <w:rPr>
          <w:noProof/>
          <w:sz w:val="24"/>
          <w:szCs w:val="24"/>
        </w:rPr>
        <w:t>m</w:t>
      </w:r>
      <w:r w:rsidR="00BB7572">
        <w:rPr>
          <w:noProof/>
          <w:sz w:val="24"/>
          <w:szCs w:val="24"/>
        </w:rPr>
        <w:t>.</w:t>
      </w:r>
      <w:r w:rsidR="00FD5FCE">
        <w:rPr>
          <w:noProof/>
          <w:sz w:val="24"/>
          <w:szCs w:val="24"/>
        </w:rPr>
        <w:t xml:space="preserve"> </w:t>
      </w:r>
      <w:r w:rsidR="00530980">
        <w:rPr>
          <w:noProof/>
          <w:sz w:val="24"/>
          <w:szCs w:val="24"/>
        </w:rPr>
        <w:t>Particularly due to covid some children have not travelled as much or experienced different cultures and places. It is vital we expose children to the</w:t>
      </w:r>
      <w:r w:rsidR="00737702">
        <w:rPr>
          <w:noProof/>
          <w:sz w:val="24"/>
          <w:szCs w:val="24"/>
        </w:rPr>
        <w:t xml:space="preserve"> </w:t>
      </w:r>
      <w:r w:rsidR="00530980">
        <w:rPr>
          <w:noProof/>
          <w:sz w:val="24"/>
          <w:szCs w:val="24"/>
        </w:rPr>
        <w:t>diverse nature of our world</w:t>
      </w:r>
      <w:r w:rsidR="00737702">
        <w:rPr>
          <w:noProof/>
          <w:sz w:val="24"/>
          <w:szCs w:val="24"/>
        </w:rPr>
        <w:t xml:space="preserve"> and support them to begin to make connections to their own experiences, becoming aware</w:t>
      </w:r>
      <w:r w:rsidR="00C4603B">
        <w:rPr>
          <w:noProof/>
          <w:sz w:val="24"/>
          <w:szCs w:val="24"/>
        </w:rPr>
        <w:t xml:space="preserve"> in a positive way</w:t>
      </w:r>
      <w:r w:rsidR="00737702">
        <w:rPr>
          <w:noProof/>
          <w:sz w:val="24"/>
          <w:szCs w:val="24"/>
        </w:rPr>
        <w:t xml:space="preserve"> </w:t>
      </w:r>
      <w:r w:rsidR="00C4603B">
        <w:rPr>
          <w:noProof/>
          <w:sz w:val="24"/>
          <w:szCs w:val="24"/>
        </w:rPr>
        <w:t xml:space="preserve">of the </w:t>
      </w:r>
      <w:r w:rsidR="00737702">
        <w:rPr>
          <w:noProof/>
          <w:sz w:val="24"/>
          <w:szCs w:val="24"/>
        </w:rPr>
        <w:t>similarities and differences</w:t>
      </w:r>
      <w:r w:rsidR="00C4603B">
        <w:rPr>
          <w:noProof/>
          <w:sz w:val="24"/>
          <w:szCs w:val="24"/>
        </w:rPr>
        <w:t>.</w:t>
      </w:r>
      <w:r w:rsidR="00737702">
        <w:rPr>
          <w:noProof/>
          <w:sz w:val="24"/>
          <w:szCs w:val="24"/>
        </w:rPr>
        <w:t xml:space="preserve"> </w:t>
      </w:r>
    </w:p>
    <w:p w14:paraId="196839C7" w14:textId="77777777" w:rsidR="00530980" w:rsidRPr="00B963F6" w:rsidRDefault="00530980" w:rsidP="00530980">
      <w:pPr>
        <w:pStyle w:val="ListParagraph"/>
        <w:jc w:val="center"/>
        <w:rPr>
          <w:b/>
          <w:bCs/>
          <w:color w:val="4472C4" w:themeColor="accent1"/>
          <w:sz w:val="32"/>
          <w:szCs w:val="32"/>
          <w:u w:val="single"/>
        </w:rPr>
      </w:pPr>
      <w:r w:rsidRPr="00220B8D">
        <w:rPr>
          <w:b/>
          <w:bCs/>
          <w:color w:val="4472C4" w:themeColor="accent1"/>
          <w:sz w:val="32"/>
          <w:szCs w:val="32"/>
          <w:u w:val="single"/>
        </w:rPr>
        <w:t>How will we support and develop these skills?</w:t>
      </w:r>
    </w:p>
    <w:p w14:paraId="50122F47" w14:textId="1D7878C4" w:rsidR="00FD5FCE" w:rsidRPr="00520892" w:rsidRDefault="00FD5FCE" w:rsidP="00520892">
      <w:pPr>
        <w:pStyle w:val="ListParagraph"/>
        <w:rPr>
          <w:noProof/>
          <w:sz w:val="24"/>
          <w:szCs w:val="24"/>
        </w:rPr>
      </w:pPr>
    </w:p>
    <w:p w14:paraId="64AC89D0" w14:textId="77777777" w:rsidR="00FD5FCE" w:rsidRPr="00520892" w:rsidRDefault="00FD5FCE" w:rsidP="00FD5FCE">
      <w:pPr>
        <w:pStyle w:val="ListParagraph"/>
        <w:numPr>
          <w:ilvl w:val="0"/>
          <w:numId w:val="7"/>
        </w:numPr>
        <w:rPr>
          <w:noProof/>
          <w:sz w:val="24"/>
          <w:szCs w:val="24"/>
        </w:rPr>
      </w:pPr>
      <w:r w:rsidRPr="00520892">
        <w:rPr>
          <w:noProof/>
          <w:sz w:val="24"/>
          <w:szCs w:val="24"/>
        </w:rPr>
        <w:t>Books, fiction and non-fiction depicting different countries / parts of world / cultures.</w:t>
      </w:r>
    </w:p>
    <w:p w14:paraId="4A2FD44B" w14:textId="15C85598" w:rsidR="00FD5FCE" w:rsidRDefault="00FD5FCE" w:rsidP="00FD5FCE">
      <w:pPr>
        <w:pStyle w:val="ListParagraph"/>
        <w:numPr>
          <w:ilvl w:val="0"/>
          <w:numId w:val="7"/>
        </w:numPr>
        <w:rPr>
          <w:noProof/>
          <w:sz w:val="24"/>
          <w:szCs w:val="24"/>
        </w:rPr>
      </w:pPr>
      <w:r w:rsidRPr="00520892">
        <w:rPr>
          <w:noProof/>
          <w:sz w:val="24"/>
          <w:szCs w:val="24"/>
        </w:rPr>
        <w:t>UTW grouptimes  - learning about the globe</w:t>
      </w:r>
      <w:r w:rsidR="00F54CB6">
        <w:rPr>
          <w:noProof/>
          <w:sz w:val="24"/>
          <w:szCs w:val="24"/>
        </w:rPr>
        <w:t xml:space="preserve"> and </w:t>
      </w:r>
      <w:r w:rsidRPr="00520892">
        <w:rPr>
          <w:noProof/>
          <w:sz w:val="24"/>
          <w:szCs w:val="24"/>
        </w:rPr>
        <w:t xml:space="preserve">different countries / animals / </w:t>
      </w:r>
      <w:r w:rsidR="00F54CB6">
        <w:rPr>
          <w:noProof/>
          <w:sz w:val="24"/>
          <w:szCs w:val="24"/>
        </w:rPr>
        <w:t xml:space="preserve"> </w:t>
      </w:r>
    </w:p>
    <w:p w14:paraId="41887219" w14:textId="1BF739FA" w:rsidR="00F54CB6" w:rsidRPr="00520892" w:rsidRDefault="00F54CB6" w:rsidP="00F54CB6">
      <w:pPr>
        <w:pStyle w:val="ListParagraph"/>
        <w:rPr>
          <w:noProof/>
          <w:sz w:val="24"/>
          <w:szCs w:val="24"/>
        </w:rPr>
      </w:pPr>
      <w:r>
        <w:rPr>
          <w:noProof/>
          <w:sz w:val="24"/>
          <w:szCs w:val="24"/>
        </w:rPr>
        <w:t xml:space="preserve">             </w:t>
      </w:r>
      <w:r w:rsidRPr="00520892">
        <w:rPr>
          <w:noProof/>
          <w:sz w:val="24"/>
          <w:szCs w:val="24"/>
        </w:rPr>
        <w:t>festivals / foods / climate etc through taling about globe, stories, non fiction</w:t>
      </w:r>
    </w:p>
    <w:p w14:paraId="0E7F93EA" w14:textId="497C2DC4" w:rsidR="00FD5FCE" w:rsidRDefault="00FD5FCE" w:rsidP="00FD5FCE">
      <w:pPr>
        <w:pStyle w:val="ListParagraph"/>
        <w:numPr>
          <w:ilvl w:val="0"/>
          <w:numId w:val="7"/>
        </w:numPr>
        <w:rPr>
          <w:noProof/>
          <w:sz w:val="24"/>
          <w:szCs w:val="24"/>
        </w:rPr>
      </w:pPr>
      <w:r w:rsidRPr="00520892">
        <w:rPr>
          <w:noProof/>
          <w:sz w:val="24"/>
          <w:szCs w:val="24"/>
        </w:rPr>
        <w:t>PSED grouptimes</w:t>
      </w:r>
      <w:r w:rsidR="004C4BA7" w:rsidRPr="00520892">
        <w:rPr>
          <w:noProof/>
          <w:sz w:val="24"/>
          <w:szCs w:val="24"/>
        </w:rPr>
        <w:t xml:space="preserve"> – learning about feelings, fri</w:t>
      </w:r>
      <w:r w:rsidR="00DD314B" w:rsidRPr="00520892">
        <w:rPr>
          <w:noProof/>
          <w:sz w:val="24"/>
          <w:szCs w:val="24"/>
        </w:rPr>
        <w:t>e</w:t>
      </w:r>
      <w:r w:rsidR="004C4BA7" w:rsidRPr="00520892">
        <w:rPr>
          <w:noProof/>
          <w:sz w:val="24"/>
          <w:szCs w:val="24"/>
        </w:rPr>
        <w:t>ndship, respecting others</w:t>
      </w:r>
    </w:p>
    <w:p w14:paraId="5769F1B8" w14:textId="50FF364B" w:rsidR="00F54CB6" w:rsidRDefault="00F54CB6" w:rsidP="00F54CB6">
      <w:pPr>
        <w:pStyle w:val="ListParagraph"/>
        <w:numPr>
          <w:ilvl w:val="0"/>
          <w:numId w:val="7"/>
        </w:numPr>
        <w:rPr>
          <w:noProof/>
          <w:sz w:val="24"/>
          <w:szCs w:val="24"/>
        </w:rPr>
      </w:pPr>
      <w:r w:rsidRPr="00520892">
        <w:rPr>
          <w:noProof/>
          <w:sz w:val="24"/>
          <w:szCs w:val="24"/>
        </w:rPr>
        <w:t xml:space="preserve">Books featuring </w:t>
      </w:r>
      <w:r>
        <w:rPr>
          <w:noProof/>
          <w:sz w:val="24"/>
          <w:szCs w:val="24"/>
        </w:rPr>
        <w:t xml:space="preserve">cultural and </w:t>
      </w:r>
      <w:r w:rsidRPr="00520892">
        <w:rPr>
          <w:noProof/>
          <w:sz w:val="24"/>
          <w:szCs w:val="24"/>
        </w:rPr>
        <w:t xml:space="preserve">ethnic diversity. How people live in different parts of </w:t>
      </w:r>
      <w:r>
        <w:rPr>
          <w:noProof/>
          <w:sz w:val="24"/>
          <w:szCs w:val="24"/>
        </w:rPr>
        <w:t xml:space="preserve">  </w:t>
      </w:r>
    </w:p>
    <w:p w14:paraId="69D2BE99" w14:textId="4D049864" w:rsidR="00F54CB6" w:rsidRDefault="00F54CB6" w:rsidP="00F54CB6">
      <w:pPr>
        <w:pStyle w:val="ListParagraph"/>
        <w:rPr>
          <w:noProof/>
          <w:sz w:val="24"/>
          <w:szCs w:val="24"/>
        </w:rPr>
      </w:pPr>
      <w:r>
        <w:rPr>
          <w:noProof/>
          <w:sz w:val="24"/>
          <w:szCs w:val="24"/>
        </w:rPr>
        <w:t xml:space="preserve">              </w:t>
      </w:r>
      <w:r w:rsidRPr="00520892">
        <w:rPr>
          <w:noProof/>
          <w:sz w:val="24"/>
          <w:szCs w:val="24"/>
        </w:rPr>
        <w:t>world.</w:t>
      </w:r>
    </w:p>
    <w:p w14:paraId="28CB016B" w14:textId="77777777" w:rsidR="00F54CB6" w:rsidRDefault="00F54CB6" w:rsidP="00F54CB6">
      <w:pPr>
        <w:pStyle w:val="ListParagraph"/>
        <w:numPr>
          <w:ilvl w:val="0"/>
          <w:numId w:val="7"/>
        </w:numPr>
        <w:rPr>
          <w:noProof/>
          <w:sz w:val="24"/>
          <w:szCs w:val="24"/>
        </w:rPr>
      </w:pPr>
      <w:r w:rsidRPr="00520892">
        <w:rPr>
          <w:noProof/>
          <w:sz w:val="24"/>
          <w:szCs w:val="24"/>
        </w:rPr>
        <w:t>Non fiction books – eg  arctic/antarctic.</w:t>
      </w:r>
    </w:p>
    <w:p w14:paraId="0262EC07" w14:textId="79901D8F" w:rsidR="00F54CB6" w:rsidRPr="00F54CB6" w:rsidRDefault="00F54CB6" w:rsidP="00F54CB6">
      <w:pPr>
        <w:pStyle w:val="ListParagraph"/>
        <w:numPr>
          <w:ilvl w:val="0"/>
          <w:numId w:val="7"/>
        </w:numPr>
        <w:rPr>
          <w:noProof/>
          <w:sz w:val="24"/>
          <w:szCs w:val="24"/>
        </w:rPr>
      </w:pPr>
      <w:r w:rsidRPr="00F54CB6">
        <w:rPr>
          <w:noProof/>
          <w:sz w:val="24"/>
          <w:szCs w:val="24"/>
        </w:rPr>
        <w:t>Dolls, small world, resources representing ethnic and cultural diversity.</w:t>
      </w:r>
    </w:p>
    <w:p w14:paraId="6021060C" w14:textId="4CCF0CE6" w:rsidR="004C4BA7" w:rsidRPr="00520892" w:rsidRDefault="004C4BA7" w:rsidP="00FD5FCE">
      <w:pPr>
        <w:pStyle w:val="ListParagraph"/>
        <w:numPr>
          <w:ilvl w:val="0"/>
          <w:numId w:val="7"/>
        </w:numPr>
        <w:rPr>
          <w:noProof/>
          <w:sz w:val="24"/>
          <w:szCs w:val="24"/>
        </w:rPr>
      </w:pPr>
      <w:r w:rsidRPr="00520892">
        <w:rPr>
          <w:noProof/>
          <w:sz w:val="24"/>
          <w:szCs w:val="24"/>
        </w:rPr>
        <w:t xml:space="preserve">Music and Movement – music / dance from India, China, Russian ballet, </w:t>
      </w:r>
      <w:r w:rsidR="00F008D8" w:rsidRPr="00520892">
        <w:rPr>
          <w:noProof/>
          <w:sz w:val="24"/>
          <w:szCs w:val="24"/>
        </w:rPr>
        <w:t>L</w:t>
      </w:r>
      <w:r w:rsidRPr="00520892">
        <w:rPr>
          <w:noProof/>
          <w:sz w:val="24"/>
          <w:szCs w:val="24"/>
        </w:rPr>
        <w:t>atin</w:t>
      </w:r>
      <w:r w:rsidR="00B1475B" w:rsidRPr="00520892">
        <w:rPr>
          <w:noProof/>
          <w:sz w:val="24"/>
          <w:szCs w:val="24"/>
        </w:rPr>
        <w:t xml:space="preserve">  </w:t>
      </w:r>
    </w:p>
    <w:p w14:paraId="6B1DBFA5" w14:textId="222E914D" w:rsidR="00970294" w:rsidRPr="00520892" w:rsidRDefault="00B1475B" w:rsidP="00970294">
      <w:pPr>
        <w:pStyle w:val="ListParagraph"/>
        <w:rPr>
          <w:noProof/>
          <w:sz w:val="24"/>
          <w:szCs w:val="24"/>
        </w:rPr>
      </w:pPr>
      <w:r w:rsidRPr="00520892">
        <w:rPr>
          <w:noProof/>
          <w:sz w:val="24"/>
          <w:szCs w:val="24"/>
        </w:rPr>
        <w:t xml:space="preserve"> </w:t>
      </w:r>
      <w:r w:rsidR="00F008D8" w:rsidRPr="00520892">
        <w:rPr>
          <w:noProof/>
          <w:sz w:val="24"/>
          <w:szCs w:val="24"/>
        </w:rPr>
        <w:t xml:space="preserve">              A</w:t>
      </w:r>
      <w:r w:rsidRPr="00520892">
        <w:rPr>
          <w:noProof/>
          <w:sz w:val="24"/>
          <w:szCs w:val="24"/>
        </w:rPr>
        <w:t>merica etc</w:t>
      </w:r>
    </w:p>
    <w:p w14:paraId="44B3DAF8" w14:textId="10F03B40" w:rsidR="00B1475B" w:rsidRPr="00520892" w:rsidRDefault="00B1475B" w:rsidP="00970294">
      <w:pPr>
        <w:pStyle w:val="ListParagraph"/>
        <w:numPr>
          <w:ilvl w:val="0"/>
          <w:numId w:val="7"/>
        </w:numPr>
        <w:rPr>
          <w:noProof/>
          <w:sz w:val="24"/>
          <w:szCs w:val="24"/>
        </w:rPr>
      </w:pPr>
      <w:r w:rsidRPr="00520892">
        <w:rPr>
          <w:noProof/>
          <w:sz w:val="24"/>
          <w:szCs w:val="24"/>
        </w:rPr>
        <w:t>Diwali story / props/non fiction.</w:t>
      </w:r>
      <w:r w:rsidR="00970294" w:rsidRPr="00520892">
        <w:rPr>
          <w:noProof/>
          <w:sz w:val="24"/>
          <w:szCs w:val="24"/>
        </w:rPr>
        <w:t xml:space="preserve"> Bollywood music /indian costumes.</w:t>
      </w:r>
    </w:p>
    <w:p w14:paraId="7919DB18" w14:textId="182E005D" w:rsidR="00970294" w:rsidRPr="00520892" w:rsidRDefault="00B1475B" w:rsidP="00AB49B1">
      <w:pPr>
        <w:pStyle w:val="ListParagraph"/>
        <w:numPr>
          <w:ilvl w:val="0"/>
          <w:numId w:val="7"/>
        </w:numPr>
        <w:rPr>
          <w:noProof/>
          <w:sz w:val="24"/>
          <w:szCs w:val="24"/>
        </w:rPr>
      </w:pPr>
      <w:r w:rsidRPr="00520892">
        <w:rPr>
          <w:noProof/>
          <w:sz w:val="24"/>
          <w:szCs w:val="24"/>
        </w:rPr>
        <w:t>Xmas story/small world</w:t>
      </w:r>
      <w:r w:rsidR="00970294" w:rsidRPr="00520892">
        <w:rPr>
          <w:noProof/>
          <w:sz w:val="24"/>
          <w:szCs w:val="24"/>
        </w:rPr>
        <w:t>. Xmas tree, decorations, santa sleigh. Xmas concert</w:t>
      </w:r>
    </w:p>
    <w:p w14:paraId="087F2B50" w14:textId="78DA1DA2" w:rsidR="00DD314B" w:rsidRPr="00520892" w:rsidRDefault="00DD314B" w:rsidP="00DD314B">
      <w:pPr>
        <w:pStyle w:val="ListParagraph"/>
        <w:numPr>
          <w:ilvl w:val="0"/>
          <w:numId w:val="7"/>
        </w:numPr>
        <w:rPr>
          <w:noProof/>
          <w:sz w:val="24"/>
          <w:szCs w:val="24"/>
        </w:rPr>
      </w:pPr>
      <w:r w:rsidRPr="00520892">
        <w:rPr>
          <w:noProof/>
          <w:sz w:val="24"/>
          <w:szCs w:val="24"/>
        </w:rPr>
        <w:t>Chinese new year story / small world / non fiction / dragon dance/chinese music</w:t>
      </w:r>
    </w:p>
    <w:p w14:paraId="4F6AA4AE" w14:textId="77777777" w:rsidR="00DD314B" w:rsidRPr="00520892" w:rsidRDefault="00DD314B" w:rsidP="00DD314B">
      <w:pPr>
        <w:pStyle w:val="ListParagraph"/>
        <w:numPr>
          <w:ilvl w:val="0"/>
          <w:numId w:val="7"/>
        </w:numPr>
        <w:rPr>
          <w:noProof/>
          <w:sz w:val="24"/>
          <w:szCs w:val="24"/>
        </w:rPr>
      </w:pPr>
      <w:r w:rsidRPr="00520892">
        <w:rPr>
          <w:noProof/>
          <w:sz w:val="24"/>
          <w:szCs w:val="24"/>
        </w:rPr>
        <w:t>Reinforce knowledge of countries / festivals– look at planet as seen from space.</w:t>
      </w:r>
    </w:p>
    <w:p w14:paraId="493C99ED" w14:textId="676F924C" w:rsidR="00DD314B" w:rsidRPr="002A592E" w:rsidRDefault="00DD314B" w:rsidP="002A592E">
      <w:pPr>
        <w:pStyle w:val="ListParagraph"/>
        <w:numPr>
          <w:ilvl w:val="0"/>
          <w:numId w:val="7"/>
        </w:numPr>
        <w:rPr>
          <w:noProof/>
          <w:sz w:val="24"/>
          <w:szCs w:val="24"/>
        </w:rPr>
      </w:pPr>
      <w:r w:rsidRPr="002A592E">
        <w:rPr>
          <w:noProof/>
          <w:sz w:val="24"/>
          <w:szCs w:val="24"/>
        </w:rPr>
        <w:t>Learn songs in different languages.</w:t>
      </w:r>
      <w:r w:rsidR="002A592E" w:rsidRPr="002A592E">
        <w:rPr>
          <w:noProof/>
          <w:sz w:val="24"/>
          <w:szCs w:val="24"/>
        </w:rPr>
        <w:t xml:space="preserve">  Label AOPs in different languages.</w:t>
      </w:r>
    </w:p>
    <w:p w14:paraId="23E25784" w14:textId="2B500503" w:rsidR="00DD314B" w:rsidRPr="00520892" w:rsidRDefault="00DD314B" w:rsidP="00DD314B">
      <w:pPr>
        <w:pStyle w:val="ListParagraph"/>
        <w:numPr>
          <w:ilvl w:val="0"/>
          <w:numId w:val="7"/>
        </w:numPr>
        <w:rPr>
          <w:noProof/>
          <w:sz w:val="24"/>
          <w:szCs w:val="24"/>
        </w:rPr>
      </w:pPr>
      <w:r w:rsidRPr="00520892">
        <w:rPr>
          <w:noProof/>
          <w:sz w:val="24"/>
          <w:szCs w:val="24"/>
        </w:rPr>
        <w:t>Etwinning with polish pre-school</w:t>
      </w:r>
    </w:p>
    <w:p w14:paraId="37DD20ED" w14:textId="5D6381D1" w:rsidR="00AF2D89" w:rsidRPr="00520892" w:rsidRDefault="00AF2D89" w:rsidP="00DD314B">
      <w:pPr>
        <w:pStyle w:val="ListParagraph"/>
        <w:numPr>
          <w:ilvl w:val="0"/>
          <w:numId w:val="7"/>
        </w:numPr>
        <w:rPr>
          <w:noProof/>
          <w:sz w:val="24"/>
          <w:szCs w:val="24"/>
        </w:rPr>
      </w:pPr>
      <w:r w:rsidRPr="00520892">
        <w:rPr>
          <w:noProof/>
          <w:sz w:val="24"/>
          <w:szCs w:val="24"/>
        </w:rPr>
        <w:t>Developing the Silver Rights Respecting Schools action plan.</w:t>
      </w:r>
    </w:p>
    <w:p w14:paraId="4AD2AC87" w14:textId="77777777" w:rsidR="001E5FCD" w:rsidRDefault="001E5FCD" w:rsidP="00520892">
      <w:pPr>
        <w:pStyle w:val="ListParagraph"/>
        <w:jc w:val="center"/>
        <w:rPr>
          <w:b/>
          <w:bCs/>
          <w:color w:val="4472C4" w:themeColor="accent1"/>
          <w:sz w:val="32"/>
          <w:szCs w:val="32"/>
          <w:u w:val="single"/>
        </w:rPr>
      </w:pPr>
    </w:p>
    <w:p w14:paraId="14040EB3" w14:textId="147AEC94" w:rsidR="00520892" w:rsidRPr="00520892" w:rsidRDefault="00520892" w:rsidP="00520892">
      <w:pPr>
        <w:pStyle w:val="ListParagraph"/>
        <w:jc w:val="center"/>
        <w:rPr>
          <w:b/>
          <w:bCs/>
          <w:color w:val="4472C4" w:themeColor="accent1"/>
          <w:sz w:val="32"/>
          <w:szCs w:val="32"/>
          <w:u w:val="single"/>
        </w:rPr>
      </w:pPr>
      <w:r w:rsidRPr="00520892">
        <w:rPr>
          <w:b/>
          <w:bCs/>
          <w:color w:val="4472C4" w:themeColor="accent1"/>
          <w:sz w:val="32"/>
          <w:szCs w:val="32"/>
          <w:u w:val="single"/>
        </w:rPr>
        <w:t>How will we know our children have achieved the goal?</w:t>
      </w:r>
    </w:p>
    <w:p w14:paraId="481861F2" w14:textId="4F413D3D" w:rsidR="00B1475B" w:rsidRPr="00A27818" w:rsidRDefault="00CB5EB7" w:rsidP="00A27818">
      <w:pPr>
        <w:rPr>
          <w:noProof/>
          <w:sz w:val="24"/>
          <w:szCs w:val="24"/>
        </w:rPr>
      </w:pPr>
      <w:r>
        <w:rPr>
          <w:noProof/>
          <w:sz w:val="24"/>
          <w:szCs w:val="24"/>
        </w:rPr>
        <w:t xml:space="preserve">Children will be able to </w:t>
      </w:r>
      <w:r w:rsidR="00800ADB">
        <w:rPr>
          <w:noProof/>
          <w:sz w:val="24"/>
          <w:szCs w:val="24"/>
        </w:rPr>
        <w:t>talk about ‘my family’ and ‘my world’ and what their family celebrates. They will be able to say where they live and their favourite place in their local area. Children will be able to join in stories and activities relating to festivals around the world and name some countries from stories or their own experience. They will talk positively about the differences between people.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1"/>
        <w:gridCol w:w="4732"/>
      </w:tblGrid>
      <w:tr w:rsidR="00975811" w14:paraId="0463A084" w14:textId="77777777" w:rsidTr="00975811">
        <w:tc>
          <w:tcPr>
            <w:tcW w:w="4731" w:type="dxa"/>
          </w:tcPr>
          <w:p w14:paraId="089E05E0" w14:textId="23088267" w:rsidR="00975811" w:rsidRDefault="00975811" w:rsidP="00765583">
            <w:pPr>
              <w:jc w:val="center"/>
              <w:rPr>
                <w:noProof/>
                <w:sz w:val="36"/>
                <w:szCs w:val="36"/>
              </w:rPr>
            </w:pPr>
            <w:r>
              <w:rPr>
                <w:noProof/>
              </w:rPr>
              <w:lastRenderedPageBreak/>
              <w:drawing>
                <wp:inline distT="0" distB="0" distL="0" distR="0" wp14:anchorId="187F66CA" wp14:editId="6A97094B">
                  <wp:extent cx="960755" cy="100330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60755" cy="1003300"/>
                          </a:xfrm>
                          <a:prstGeom prst="rect">
                            <a:avLst/>
                          </a:prstGeom>
                          <a:noFill/>
                          <a:ln>
                            <a:noFill/>
                          </a:ln>
                        </pic:spPr>
                      </pic:pic>
                    </a:graphicData>
                  </a:graphic>
                </wp:inline>
              </w:drawing>
            </w:r>
          </w:p>
        </w:tc>
        <w:tc>
          <w:tcPr>
            <w:tcW w:w="4732" w:type="dxa"/>
          </w:tcPr>
          <w:p w14:paraId="471AC27D" w14:textId="77777777" w:rsidR="00975811" w:rsidRDefault="00975811" w:rsidP="00975811">
            <w:pPr>
              <w:jc w:val="center"/>
              <w:rPr>
                <w:b/>
                <w:bCs/>
                <w:noProof/>
                <w:color w:val="0070C0"/>
                <w:sz w:val="32"/>
                <w:szCs w:val="32"/>
                <w:u w:val="single"/>
              </w:rPr>
            </w:pPr>
          </w:p>
          <w:p w14:paraId="734830A1" w14:textId="4B4C3F07" w:rsidR="00975811" w:rsidRPr="00975811" w:rsidRDefault="00975811" w:rsidP="00975811">
            <w:pPr>
              <w:jc w:val="center"/>
              <w:rPr>
                <w:b/>
                <w:bCs/>
                <w:noProof/>
                <w:color w:val="0070C0"/>
                <w:sz w:val="32"/>
                <w:szCs w:val="32"/>
                <w:u w:val="single"/>
              </w:rPr>
            </w:pPr>
            <w:r w:rsidRPr="00975811">
              <w:rPr>
                <w:b/>
                <w:bCs/>
                <w:noProof/>
                <w:color w:val="0070C0"/>
                <w:sz w:val="32"/>
                <w:szCs w:val="32"/>
                <w:u w:val="single"/>
              </w:rPr>
              <w:t>I can design, make and describe my own model.</w:t>
            </w:r>
          </w:p>
          <w:p w14:paraId="315426DC" w14:textId="77777777" w:rsidR="00975811" w:rsidRDefault="00975811" w:rsidP="00765583">
            <w:pPr>
              <w:jc w:val="center"/>
              <w:rPr>
                <w:noProof/>
                <w:sz w:val="36"/>
                <w:szCs w:val="36"/>
              </w:rPr>
            </w:pPr>
          </w:p>
        </w:tc>
      </w:tr>
    </w:tbl>
    <w:p w14:paraId="0BFCC329" w14:textId="77777777" w:rsidR="00EC4AFF" w:rsidRPr="0062371B" w:rsidRDefault="00EC4AFF" w:rsidP="00765583">
      <w:pPr>
        <w:jc w:val="center"/>
        <w:rPr>
          <w:noProof/>
          <w:sz w:val="36"/>
          <w:szCs w:val="36"/>
        </w:rPr>
      </w:pPr>
    </w:p>
    <w:p w14:paraId="5A080625" w14:textId="4744F888" w:rsidR="00311276" w:rsidRDefault="00975811" w:rsidP="00433B1E">
      <w:pPr>
        <w:rPr>
          <w:b/>
          <w:bCs/>
        </w:rPr>
      </w:pPr>
      <w:r w:rsidRPr="00975811">
        <w:rPr>
          <w:i/>
          <w:iCs/>
        </w:rPr>
        <w:t>‘</w:t>
      </w:r>
      <w:r w:rsidR="00311276" w:rsidRPr="00975811">
        <w:rPr>
          <w:i/>
          <w:iCs/>
        </w:rPr>
        <w:t xml:space="preserve">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w:t>
      </w:r>
      <w:proofErr w:type="gramStart"/>
      <w:r w:rsidR="00311276" w:rsidRPr="00975811">
        <w:rPr>
          <w:i/>
          <w:iCs/>
        </w:rPr>
        <w:t>hear</w:t>
      </w:r>
      <w:proofErr w:type="gramEnd"/>
      <w:r w:rsidR="00311276" w:rsidRPr="00975811">
        <w:rPr>
          <w:i/>
          <w:iCs/>
        </w:rPr>
        <w:t xml:space="preserve">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w:t>
      </w:r>
      <w:proofErr w:type="gramStart"/>
      <w:r w:rsidR="00311276" w:rsidRPr="00975811">
        <w:rPr>
          <w:i/>
          <w:iCs/>
        </w:rPr>
        <w:t>to</w:t>
      </w:r>
      <w:proofErr w:type="gramEnd"/>
      <w:r w:rsidR="00311276" w:rsidRPr="00975811">
        <w:rPr>
          <w:i/>
          <w:iCs/>
        </w:rPr>
        <w:t xml:space="preserve"> and observe.</w:t>
      </w:r>
      <w:r w:rsidRPr="00975811">
        <w:rPr>
          <w:i/>
          <w:iCs/>
        </w:rPr>
        <w:t>‘</w:t>
      </w:r>
      <w:r w:rsidR="00311276">
        <w:t xml:space="preserve">  </w:t>
      </w:r>
      <w:r w:rsidR="00311276" w:rsidRPr="005B04C8">
        <w:rPr>
          <w:b/>
          <w:bCs/>
        </w:rPr>
        <w:t>Development matters.</w:t>
      </w:r>
    </w:p>
    <w:p w14:paraId="0B60E7DD" w14:textId="77777777" w:rsidR="00975811" w:rsidRDefault="00975811" w:rsidP="00975811">
      <w:pPr>
        <w:jc w:val="center"/>
        <w:rPr>
          <w:b/>
          <w:bCs/>
          <w:color w:val="4472C4" w:themeColor="accent1"/>
          <w:sz w:val="32"/>
          <w:szCs w:val="32"/>
          <w:u w:val="single"/>
        </w:rPr>
      </w:pPr>
      <w:r w:rsidRPr="00357EAC">
        <w:rPr>
          <w:b/>
          <w:bCs/>
          <w:color w:val="4472C4" w:themeColor="accent1"/>
          <w:sz w:val="32"/>
          <w:szCs w:val="32"/>
          <w:u w:val="single"/>
        </w:rPr>
        <w:t xml:space="preserve">Why do we want </w:t>
      </w:r>
      <w:r>
        <w:rPr>
          <w:b/>
          <w:bCs/>
          <w:color w:val="4472C4" w:themeColor="accent1"/>
          <w:sz w:val="32"/>
          <w:szCs w:val="32"/>
          <w:u w:val="single"/>
        </w:rPr>
        <w:t xml:space="preserve">our </w:t>
      </w:r>
      <w:r w:rsidRPr="00357EAC">
        <w:rPr>
          <w:b/>
          <w:bCs/>
          <w:color w:val="4472C4" w:themeColor="accent1"/>
          <w:sz w:val="32"/>
          <w:szCs w:val="32"/>
          <w:u w:val="single"/>
        </w:rPr>
        <w:t>children to be able to do this?</w:t>
      </w:r>
    </w:p>
    <w:p w14:paraId="7AA72A3F" w14:textId="561F1D1E" w:rsidR="001E5FCD" w:rsidRPr="001E5FCD" w:rsidRDefault="00A522B3" w:rsidP="001E5FCD">
      <w:pPr>
        <w:rPr>
          <w:noProof/>
          <w:sz w:val="24"/>
          <w:szCs w:val="24"/>
        </w:rPr>
      </w:pPr>
      <w:r>
        <w:rPr>
          <w:noProof/>
          <w:sz w:val="24"/>
          <w:szCs w:val="24"/>
        </w:rPr>
        <w:t xml:space="preserve">Often our children lack the skills to persevere with tasks and don’t </w:t>
      </w:r>
      <w:r w:rsidR="00A068CA">
        <w:rPr>
          <w:noProof/>
          <w:sz w:val="24"/>
          <w:szCs w:val="24"/>
        </w:rPr>
        <w:t>always</w:t>
      </w:r>
      <w:r>
        <w:rPr>
          <w:noProof/>
          <w:sz w:val="24"/>
          <w:szCs w:val="24"/>
        </w:rPr>
        <w:t xml:space="preserve"> finish models. Some lack imagination and need exposure to different ideas.</w:t>
      </w:r>
      <w:r w:rsidR="00BE58E6">
        <w:rPr>
          <w:noProof/>
          <w:sz w:val="24"/>
          <w:szCs w:val="24"/>
        </w:rPr>
        <w:t>We aim t</w:t>
      </w:r>
      <w:r w:rsidR="009B0A22">
        <w:rPr>
          <w:noProof/>
          <w:sz w:val="24"/>
          <w:szCs w:val="24"/>
        </w:rPr>
        <w:t>o develop gross and fine motor skills</w:t>
      </w:r>
      <w:r w:rsidR="00287EA8">
        <w:rPr>
          <w:noProof/>
          <w:sz w:val="24"/>
          <w:szCs w:val="24"/>
        </w:rPr>
        <w:t xml:space="preserve">, and hand / eye coordination </w:t>
      </w:r>
      <w:r w:rsidR="009B0A22">
        <w:rPr>
          <w:noProof/>
          <w:sz w:val="24"/>
          <w:szCs w:val="24"/>
        </w:rPr>
        <w:t xml:space="preserve"> through model making. </w:t>
      </w:r>
      <w:r w:rsidR="009826F7">
        <w:rPr>
          <w:noProof/>
          <w:sz w:val="24"/>
          <w:szCs w:val="24"/>
        </w:rPr>
        <w:t xml:space="preserve">To develop language to describe and plan models. To develop knowledge of materials, tools and joining techniques to enable planning and creating </w:t>
      </w:r>
      <w:r>
        <w:rPr>
          <w:noProof/>
          <w:sz w:val="24"/>
          <w:szCs w:val="24"/>
        </w:rPr>
        <w:t>.</w:t>
      </w:r>
    </w:p>
    <w:p w14:paraId="60C465B0" w14:textId="0F318AD1" w:rsidR="00A522B3" w:rsidRPr="00A522B3" w:rsidRDefault="00A522B3" w:rsidP="00A522B3">
      <w:pPr>
        <w:ind w:left="360"/>
        <w:jc w:val="center"/>
        <w:rPr>
          <w:b/>
          <w:bCs/>
          <w:color w:val="4472C4" w:themeColor="accent1"/>
          <w:sz w:val="32"/>
          <w:szCs w:val="32"/>
          <w:u w:val="single"/>
        </w:rPr>
      </w:pPr>
      <w:r w:rsidRPr="00A522B3">
        <w:rPr>
          <w:b/>
          <w:bCs/>
          <w:color w:val="4472C4" w:themeColor="accent1"/>
          <w:sz w:val="32"/>
          <w:szCs w:val="32"/>
          <w:u w:val="single"/>
        </w:rPr>
        <w:t>How will we support and develop these skills?</w:t>
      </w:r>
    </w:p>
    <w:p w14:paraId="244FE4C0" w14:textId="77777777" w:rsidR="00A522B3" w:rsidRPr="006D46AB" w:rsidRDefault="00A522B3" w:rsidP="00A522B3">
      <w:pPr>
        <w:pStyle w:val="ListParagraph"/>
        <w:numPr>
          <w:ilvl w:val="0"/>
          <w:numId w:val="8"/>
        </w:numPr>
        <w:rPr>
          <w:noProof/>
          <w:sz w:val="24"/>
          <w:szCs w:val="24"/>
        </w:rPr>
      </w:pPr>
      <w:r w:rsidRPr="006D46AB">
        <w:rPr>
          <w:noProof/>
          <w:sz w:val="24"/>
          <w:szCs w:val="24"/>
        </w:rPr>
        <w:t xml:space="preserve">Pictures on displays/ in books for children to get inspiration from for design ideas. </w:t>
      </w:r>
    </w:p>
    <w:p w14:paraId="2807643B" w14:textId="77777777" w:rsidR="00A522B3" w:rsidRPr="006D46AB" w:rsidRDefault="00A522B3" w:rsidP="00A522B3">
      <w:pPr>
        <w:pStyle w:val="ListParagraph"/>
        <w:numPr>
          <w:ilvl w:val="0"/>
          <w:numId w:val="8"/>
        </w:numPr>
        <w:rPr>
          <w:noProof/>
          <w:sz w:val="24"/>
          <w:szCs w:val="24"/>
        </w:rPr>
      </w:pPr>
      <w:r w:rsidRPr="006D46AB">
        <w:rPr>
          <w:noProof/>
          <w:sz w:val="24"/>
          <w:szCs w:val="24"/>
        </w:rPr>
        <w:t>Small world activities in all areas to develop language and play.</w:t>
      </w:r>
    </w:p>
    <w:p w14:paraId="77E6689D" w14:textId="01A3D106" w:rsidR="00A91440" w:rsidRPr="006D46AB" w:rsidRDefault="00A91440" w:rsidP="00A91440">
      <w:pPr>
        <w:pStyle w:val="ListParagraph"/>
        <w:numPr>
          <w:ilvl w:val="0"/>
          <w:numId w:val="8"/>
        </w:numPr>
        <w:rPr>
          <w:noProof/>
          <w:sz w:val="24"/>
          <w:szCs w:val="24"/>
        </w:rPr>
      </w:pPr>
      <w:r w:rsidRPr="006D46AB">
        <w:rPr>
          <w:noProof/>
          <w:sz w:val="24"/>
          <w:szCs w:val="24"/>
        </w:rPr>
        <w:t xml:space="preserve">Large scale construction </w:t>
      </w:r>
      <w:r w:rsidR="004C66AE">
        <w:rPr>
          <w:noProof/>
          <w:sz w:val="24"/>
          <w:szCs w:val="24"/>
        </w:rPr>
        <w:t xml:space="preserve">(‘Loose parts’ area ) </w:t>
      </w:r>
      <w:r w:rsidRPr="006D46AB">
        <w:rPr>
          <w:noProof/>
          <w:sz w:val="24"/>
          <w:szCs w:val="24"/>
        </w:rPr>
        <w:t>outside</w:t>
      </w:r>
      <w:r w:rsidR="004C66AE">
        <w:rPr>
          <w:noProof/>
          <w:sz w:val="24"/>
          <w:szCs w:val="24"/>
        </w:rPr>
        <w:t xml:space="preserve"> including crates in different shapes and sizes, planks, wheels,tyres and poles</w:t>
      </w:r>
      <w:r w:rsidRPr="006D46AB">
        <w:rPr>
          <w:noProof/>
          <w:sz w:val="24"/>
          <w:szCs w:val="24"/>
        </w:rPr>
        <w:t xml:space="preserve">. </w:t>
      </w:r>
    </w:p>
    <w:p w14:paraId="51F94439" w14:textId="7203B987" w:rsidR="006D46AB" w:rsidRPr="006D46AB" w:rsidRDefault="006D46AB" w:rsidP="006D46AB">
      <w:pPr>
        <w:pStyle w:val="ListParagraph"/>
        <w:numPr>
          <w:ilvl w:val="0"/>
          <w:numId w:val="8"/>
        </w:numPr>
        <w:rPr>
          <w:noProof/>
          <w:sz w:val="24"/>
          <w:szCs w:val="24"/>
        </w:rPr>
      </w:pPr>
      <w:r w:rsidRPr="006D46AB">
        <w:rPr>
          <w:noProof/>
          <w:sz w:val="24"/>
          <w:szCs w:val="24"/>
        </w:rPr>
        <w:t xml:space="preserve">Use large muscle movements to maniupulate large scale construction equipment. </w:t>
      </w:r>
    </w:p>
    <w:p w14:paraId="5EBF2A6E" w14:textId="0126F4D7" w:rsidR="00A91440" w:rsidRPr="001E5FCD" w:rsidRDefault="006D46AB" w:rsidP="001E5FCD">
      <w:pPr>
        <w:pStyle w:val="ListParagraph"/>
        <w:numPr>
          <w:ilvl w:val="0"/>
          <w:numId w:val="8"/>
        </w:numPr>
        <w:rPr>
          <w:noProof/>
          <w:sz w:val="24"/>
          <w:szCs w:val="24"/>
        </w:rPr>
      </w:pPr>
      <w:r w:rsidRPr="006D46AB">
        <w:rPr>
          <w:noProof/>
          <w:sz w:val="24"/>
          <w:szCs w:val="24"/>
        </w:rPr>
        <w:t>Use large scale construction to achieve a desired effect.</w:t>
      </w:r>
      <w:r w:rsidR="001E5FCD">
        <w:rPr>
          <w:noProof/>
          <w:sz w:val="24"/>
          <w:szCs w:val="24"/>
        </w:rPr>
        <w:t xml:space="preserve"> </w:t>
      </w:r>
      <w:r w:rsidR="00A91440" w:rsidRPr="001E5FCD">
        <w:rPr>
          <w:noProof/>
          <w:sz w:val="24"/>
          <w:szCs w:val="24"/>
        </w:rPr>
        <w:t xml:space="preserve">Smaller wooden blocks in busy room. </w:t>
      </w:r>
    </w:p>
    <w:p w14:paraId="48F22882" w14:textId="77777777" w:rsidR="006D46AB" w:rsidRPr="006D46AB" w:rsidRDefault="006D46AB" w:rsidP="006D46AB">
      <w:pPr>
        <w:pStyle w:val="ListParagraph"/>
        <w:numPr>
          <w:ilvl w:val="0"/>
          <w:numId w:val="8"/>
        </w:numPr>
        <w:rPr>
          <w:noProof/>
          <w:sz w:val="24"/>
          <w:szCs w:val="24"/>
        </w:rPr>
      </w:pPr>
      <w:r w:rsidRPr="006D46AB">
        <w:rPr>
          <w:noProof/>
          <w:sz w:val="24"/>
          <w:szCs w:val="24"/>
        </w:rPr>
        <w:t xml:space="preserve">Create models through play in areas of provision. (Creating a jail/obstacle course/house etc) </w:t>
      </w:r>
    </w:p>
    <w:p w14:paraId="726933B9" w14:textId="4E422BBD" w:rsidR="006D46AB" w:rsidRPr="006D46AB" w:rsidRDefault="006D46AB" w:rsidP="00A91440">
      <w:pPr>
        <w:pStyle w:val="ListParagraph"/>
        <w:numPr>
          <w:ilvl w:val="0"/>
          <w:numId w:val="8"/>
        </w:numPr>
        <w:rPr>
          <w:noProof/>
          <w:sz w:val="24"/>
          <w:szCs w:val="24"/>
        </w:rPr>
      </w:pPr>
      <w:r w:rsidRPr="006D46AB">
        <w:rPr>
          <w:noProof/>
          <w:sz w:val="24"/>
          <w:szCs w:val="24"/>
        </w:rPr>
        <w:t>Model / support language / vocabulary to describe what children are doing</w:t>
      </w:r>
      <w:r w:rsidR="00CE6775">
        <w:rPr>
          <w:noProof/>
          <w:sz w:val="24"/>
          <w:szCs w:val="24"/>
        </w:rPr>
        <w:t xml:space="preserve"> / have created. Also to choose the right resources.</w:t>
      </w:r>
      <w:r w:rsidR="001E5FCD">
        <w:rPr>
          <w:noProof/>
          <w:sz w:val="24"/>
          <w:szCs w:val="24"/>
        </w:rPr>
        <w:t xml:space="preserve"> Access to Ipad for children to take photo of model.</w:t>
      </w:r>
    </w:p>
    <w:p w14:paraId="0A237619" w14:textId="7D671F39" w:rsidR="006D46AB" w:rsidRPr="006D46AB" w:rsidRDefault="006D46AB" w:rsidP="006D46AB">
      <w:pPr>
        <w:pStyle w:val="ListParagraph"/>
        <w:numPr>
          <w:ilvl w:val="0"/>
          <w:numId w:val="8"/>
        </w:numPr>
        <w:ind w:right="-330"/>
        <w:rPr>
          <w:noProof/>
          <w:sz w:val="24"/>
          <w:szCs w:val="24"/>
        </w:rPr>
      </w:pPr>
      <w:r w:rsidRPr="006D46AB">
        <w:rPr>
          <w:noProof/>
          <w:sz w:val="24"/>
          <w:szCs w:val="24"/>
        </w:rPr>
        <w:t>Model / support use of tools and joining techniques to create models eg scissors, sellotape, split pins</w:t>
      </w:r>
      <w:r w:rsidR="00A57EA4">
        <w:rPr>
          <w:noProof/>
          <w:sz w:val="24"/>
          <w:szCs w:val="24"/>
        </w:rPr>
        <w:t>, glue</w:t>
      </w:r>
      <w:r w:rsidRPr="006D46AB">
        <w:rPr>
          <w:noProof/>
          <w:sz w:val="24"/>
          <w:szCs w:val="24"/>
        </w:rPr>
        <w:t xml:space="preserve"> etc</w:t>
      </w:r>
    </w:p>
    <w:p w14:paraId="66CBA8A8" w14:textId="77777777" w:rsidR="00A91440" w:rsidRPr="006D46AB" w:rsidRDefault="00A91440" w:rsidP="00A91440">
      <w:pPr>
        <w:pStyle w:val="ListParagraph"/>
        <w:numPr>
          <w:ilvl w:val="0"/>
          <w:numId w:val="8"/>
        </w:numPr>
        <w:rPr>
          <w:noProof/>
          <w:sz w:val="24"/>
          <w:szCs w:val="24"/>
        </w:rPr>
      </w:pPr>
      <w:r w:rsidRPr="006D46AB">
        <w:rPr>
          <w:noProof/>
          <w:sz w:val="24"/>
          <w:szCs w:val="24"/>
        </w:rPr>
        <w:t>Paper, pens, crayons, chalks, scissors etc in general AOP for children to experiment with mark making.</w:t>
      </w:r>
    </w:p>
    <w:p w14:paraId="6B7967CE" w14:textId="77777777" w:rsidR="006D46AB" w:rsidRPr="006D46AB" w:rsidRDefault="00A91440" w:rsidP="00A91440">
      <w:pPr>
        <w:pStyle w:val="ListParagraph"/>
        <w:numPr>
          <w:ilvl w:val="0"/>
          <w:numId w:val="8"/>
        </w:numPr>
        <w:rPr>
          <w:noProof/>
          <w:sz w:val="24"/>
          <w:szCs w:val="24"/>
        </w:rPr>
      </w:pPr>
      <w:r w:rsidRPr="006D46AB">
        <w:rPr>
          <w:noProof/>
          <w:sz w:val="24"/>
          <w:szCs w:val="24"/>
        </w:rPr>
        <w:t>Pictures in oustside areas of what area should look like when tidying away</w:t>
      </w:r>
      <w:r w:rsidR="006D46AB" w:rsidRPr="006D46AB">
        <w:rPr>
          <w:noProof/>
          <w:sz w:val="24"/>
          <w:szCs w:val="24"/>
        </w:rPr>
        <w:t>.</w:t>
      </w:r>
      <w:r w:rsidRPr="006D46AB">
        <w:rPr>
          <w:noProof/>
          <w:sz w:val="24"/>
          <w:szCs w:val="24"/>
        </w:rPr>
        <w:t xml:space="preserve"> </w:t>
      </w:r>
    </w:p>
    <w:p w14:paraId="33308E4A" w14:textId="77777777" w:rsidR="006D46AB" w:rsidRPr="006D46AB" w:rsidRDefault="006D46AB" w:rsidP="006D46AB">
      <w:pPr>
        <w:pStyle w:val="ListParagraph"/>
        <w:numPr>
          <w:ilvl w:val="0"/>
          <w:numId w:val="8"/>
        </w:numPr>
        <w:rPr>
          <w:noProof/>
          <w:sz w:val="24"/>
          <w:szCs w:val="24"/>
        </w:rPr>
      </w:pPr>
      <w:r w:rsidRPr="006D46AB">
        <w:rPr>
          <w:noProof/>
          <w:sz w:val="24"/>
          <w:szCs w:val="24"/>
        </w:rPr>
        <w:t>M</w:t>
      </w:r>
      <w:r w:rsidR="00A91440" w:rsidRPr="006D46AB">
        <w:rPr>
          <w:noProof/>
          <w:sz w:val="24"/>
          <w:szCs w:val="24"/>
        </w:rPr>
        <w:t>ini risk assessment – only 4 crates high for example.</w:t>
      </w:r>
    </w:p>
    <w:p w14:paraId="6A32BB50" w14:textId="503B5D8B" w:rsidR="006D46AB" w:rsidRPr="006D46AB" w:rsidRDefault="006D46AB" w:rsidP="006D46AB">
      <w:pPr>
        <w:pStyle w:val="ListParagraph"/>
        <w:numPr>
          <w:ilvl w:val="0"/>
          <w:numId w:val="8"/>
        </w:numPr>
        <w:rPr>
          <w:noProof/>
          <w:sz w:val="24"/>
          <w:szCs w:val="24"/>
        </w:rPr>
      </w:pPr>
      <w:r w:rsidRPr="006D46AB">
        <w:rPr>
          <w:noProof/>
          <w:sz w:val="24"/>
          <w:szCs w:val="24"/>
        </w:rPr>
        <w:t>Develop hand eye coordination through use of hammers, nails, drills and screws in woodwork area. Also through</w:t>
      </w:r>
      <w:r w:rsidR="00CE6775">
        <w:rPr>
          <w:noProof/>
          <w:sz w:val="24"/>
          <w:szCs w:val="24"/>
        </w:rPr>
        <w:t xml:space="preserve"> </w:t>
      </w:r>
      <w:r w:rsidRPr="006D46AB">
        <w:rPr>
          <w:noProof/>
          <w:sz w:val="24"/>
          <w:szCs w:val="24"/>
        </w:rPr>
        <w:t>use of other equipments eg scissors,</w:t>
      </w:r>
      <w:r w:rsidR="00CE6775">
        <w:rPr>
          <w:noProof/>
          <w:sz w:val="24"/>
          <w:szCs w:val="24"/>
        </w:rPr>
        <w:t xml:space="preserve"> </w:t>
      </w:r>
      <w:r w:rsidRPr="006D46AB">
        <w:rPr>
          <w:noProof/>
          <w:sz w:val="24"/>
          <w:szCs w:val="24"/>
        </w:rPr>
        <w:t>cellotape dispensors</w:t>
      </w:r>
    </w:p>
    <w:p w14:paraId="2EB36A48" w14:textId="77777777" w:rsidR="00CE6775" w:rsidRPr="00CE6775" w:rsidRDefault="00CE6775" w:rsidP="00CE6775">
      <w:pPr>
        <w:pStyle w:val="ListParagraph"/>
        <w:numPr>
          <w:ilvl w:val="0"/>
          <w:numId w:val="8"/>
        </w:numPr>
        <w:rPr>
          <w:noProof/>
          <w:sz w:val="24"/>
          <w:szCs w:val="24"/>
        </w:rPr>
      </w:pPr>
      <w:r w:rsidRPr="00CE6775">
        <w:rPr>
          <w:noProof/>
          <w:sz w:val="24"/>
          <w:szCs w:val="24"/>
        </w:rPr>
        <w:t xml:space="preserve">Join different materials and explore different textures. </w:t>
      </w:r>
    </w:p>
    <w:p w14:paraId="43A348F5" w14:textId="77777777" w:rsidR="006D46AB" w:rsidRPr="006D46AB" w:rsidRDefault="006D46AB" w:rsidP="00CE6775">
      <w:pPr>
        <w:pStyle w:val="ListParagraph"/>
        <w:rPr>
          <w:noProof/>
          <w:sz w:val="24"/>
          <w:szCs w:val="24"/>
        </w:rPr>
      </w:pPr>
    </w:p>
    <w:p w14:paraId="52E347FA" w14:textId="77777777" w:rsidR="00A522B3" w:rsidRDefault="00A522B3" w:rsidP="00A522B3">
      <w:pPr>
        <w:pStyle w:val="ListParagraph"/>
        <w:jc w:val="center"/>
        <w:rPr>
          <w:b/>
          <w:bCs/>
          <w:color w:val="4472C4" w:themeColor="accent1"/>
          <w:sz w:val="32"/>
          <w:szCs w:val="32"/>
          <w:u w:val="single"/>
        </w:rPr>
      </w:pPr>
      <w:bookmarkStart w:id="3" w:name="_Hlk95388441"/>
      <w:r w:rsidRPr="00520892">
        <w:rPr>
          <w:b/>
          <w:bCs/>
          <w:color w:val="4472C4" w:themeColor="accent1"/>
          <w:sz w:val="32"/>
          <w:szCs w:val="32"/>
          <w:u w:val="single"/>
        </w:rPr>
        <w:t>How will we know our children have achieved the goal?</w:t>
      </w:r>
    </w:p>
    <w:bookmarkEnd w:id="3"/>
    <w:p w14:paraId="1D62A523" w14:textId="7FE71BB6" w:rsidR="006C4B63" w:rsidRPr="00280474" w:rsidRDefault="001E5FCD" w:rsidP="00280474">
      <w:pPr>
        <w:rPr>
          <w:b/>
          <w:bCs/>
          <w:sz w:val="32"/>
          <w:szCs w:val="32"/>
          <w:u w:val="single"/>
        </w:rPr>
      </w:pPr>
      <w:r>
        <w:rPr>
          <w:noProof/>
          <w:sz w:val="24"/>
          <w:szCs w:val="24"/>
        </w:rPr>
        <w:t>Children will be able to say what they would like to make and select resources to carry out their plan. They will be able to use large scale construction to achieve a desired effect and use small construction to create models of their choosing. They will create small world environments to enhance their play and will be able to join different materials , for example using glue and sellatape.</w:t>
      </w:r>
    </w:p>
    <w:sectPr w:rsidR="006C4B63" w:rsidRPr="00280474" w:rsidSect="001E5FCD">
      <w:pgSz w:w="11906" w:h="16838"/>
      <w:pgMar w:top="567" w:right="1133" w:bottom="709" w:left="85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Roboto">
    <w:altName w:val="Roboto"/>
    <w:charset w:val="00"/>
    <w:family w:val="auto"/>
    <w:pitch w:val="variable"/>
    <w:sig w:usb0="E0000AFF" w:usb1="5000217F" w:usb2="0000002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706C8"/>
    <w:multiLevelType w:val="hybridMultilevel"/>
    <w:tmpl w:val="C436C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D82415"/>
    <w:multiLevelType w:val="hybridMultilevel"/>
    <w:tmpl w:val="F4E0D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F1A1B"/>
    <w:multiLevelType w:val="multilevel"/>
    <w:tmpl w:val="6AD4A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36D2101"/>
    <w:multiLevelType w:val="hybridMultilevel"/>
    <w:tmpl w:val="B85E9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816066"/>
    <w:multiLevelType w:val="multilevel"/>
    <w:tmpl w:val="C9D6A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C2509A"/>
    <w:multiLevelType w:val="hybridMultilevel"/>
    <w:tmpl w:val="BBF40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EF797A"/>
    <w:multiLevelType w:val="hybridMultilevel"/>
    <w:tmpl w:val="40E8876C"/>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977BEE"/>
    <w:multiLevelType w:val="hybridMultilevel"/>
    <w:tmpl w:val="4BAEC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033B79"/>
    <w:multiLevelType w:val="hybridMultilevel"/>
    <w:tmpl w:val="0CCA0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3E7F92"/>
    <w:multiLevelType w:val="hybridMultilevel"/>
    <w:tmpl w:val="A08EE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B91A58"/>
    <w:multiLevelType w:val="hybridMultilevel"/>
    <w:tmpl w:val="97703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5A2E8C"/>
    <w:multiLevelType w:val="hybridMultilevel"/>
    <w:tmpl w:val="E3D27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5547416">
    <w:abstractNumId w:val="7"/>
  </w:num>
  <w:num w:numId="2" w16cid:durableId="1607031470">
    <w:abstractNumId w:val="3"/>
  </w:num>
  <w:num w:numId="3" w16cid:durableId="1474172833">
    <w:abstractNumId w:val="11"/>
  </w:num>
  <w:num w:numId="4" w16cid:durableId="2145149504">
    <w:abstractNumId w:val="9"/>
  </w:num>
  <w:num w:numId="5" w16cid:durableId="338043333">
    <w:abstractNumId w:val="1"/>
  </w:num>
  <w:num w:numId="6" w16cid:durableId="933976640">
    <w:abstractNumId w:val="10"/>
  </w:num>
  <w:num w:numId="7" w16cid:durableId="125974900">
    <w:abstractNumId w:val="6"/>
  </w:num>
  <w:num w:numId="8" w16cid:durableId="661351004">
    <w:abstractNumId w:val="0"/>
  </w:num>
  <w:num w:numId="9" w16cid:durableId="1250306361">
    <w:abstractNumId w:val="8"/>
  </w:num>
  <w:num w:numId="10" w16cid:durableId="1805780481">
    <w:abstractNumId w:val="4"/>
  </w:num>
  <w:num w:numId="11" w16cid:durableId="1345328922">
    <w:abstractNumId w:val="2"/>
  </w:num>
  <w:num w:numId="12" w16cid:durableId="7525066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57B"/>
    <w:rsid w:val="0000057B"/>
    <w:rsid w:val="0000569A"/>
    <w:rsid w:val="000118A2"/>
    <w:rsid w:val="0005497D"/>
    <w:rsid w:val="0007016D"/>
    <w:rsid w:val="00081848"/>
    <w:rsid w:val="000840B4"/>
    <w:rsid w:val="00085053"/>
    <w:rsid w:val="000B7374"/>
    <w:rsid w:val="000D60DA"/>
    <w:rsid w:val="000F49DA"/>
    <w:rsid w:val="00104B8C"/>
    <w:rsid w:val="0011188E"/>
    <w:rsid w:val="001246CE"/>
    <w:rsid w:val="0013174C"/>
    <w:rsid w:val="00132A50"/>
    <w:rsid w:val="0014215A"/>
    <w:rsid w:val="001A1226"/>
    <w:rsid w:val="001A329B"/>
    <w:rsid w:val="001E5FCD"/>
    <w:rsid w:val="001F60F7"/>
    <w:rsid w:val="00201283"/>
    <w:rsid w:val="00220B8D"/>
    <w:rsid w:val="0022341E"/>
    <w:rsid w:val="00280474"/>
    <w:rsid w:val="002854B9"/>
    <w:rsid w:val="00287EA8"/>
    <w:rsid w:val="00295381"/>
    <w:rsid w:val="002A592E"/>
    <w:rsid w:val="002B0192"/>
    <w:rsid w:val="002B3F91"/>
    <w:rsid w:val="002C6282"/>
    <w:rsid w:val="00307410"/>
    <w:rsid w:val="00311276"/>
    <w:rsid w:val="00325D8E"/>
    <w:rsid w:val="00337029"/>
    <w:rsid w:val="00342664"/>
    <w:rsid w:val="003432B3"/>
    <w:rsid w:val="0035373B"/>
    <w:rsid w:val="00357EAC"/>
    <w:rsid w:val="00361DC4"/>
    <w:rsid w:val="00371844"/>
    <w:rsid w:val="0037257B"/>
    <w:rsid w:val="00395D0F"/>
    <w:rsid w:val="003A1F80"/>
    <w:rsid w:val="003A39E4"/>
    <w:rsid w:val="003F3569"/>
    <w:rsid w:val="00433B1E"/>
    <w:rsid w:val="00441636"/>
    <w:rsid w:val="00453B46"/>
    <w:rsid w:val="00476F9B"/>
    <w:rsid w:val="004938C6"/>
    <w:rsid w:val="004C2A0B"/>
    <w:rsid w:val="004C4BA7"/>
    <w:rsid w:val="004C66AE"/>
    <w:rsid w:val="004E4461"/>
    <w:rsid w:val="00520892"/>
    <w:rsid w:val="00530980"/>
    <w:rsid w:val="0053510D"/>
    <w:rsid w:val="00552829"/>
    <w:rsid w:val="0056435B"/>
    <w:rsid w:val="005865C5"/>
    <w:rsid w:val="005A6036"/>
    <w:rsid w:val="005B04C8"/>
    <w:rsid w:val="005C3720"/>
    <w:rsid w:val="005E4EB5"/>
    <w:rsid w:val="005E59E2"/>
    <w:rsid w:val="00637A78"/>
    <w:rsid w:val="00691C68"/>
    <w:rsid w:val="006C4B63"/>
    <w:rsid w:val="006D46AB"/>
    <w:rsid w:val="006D5957"/>
    <w:rsid w:val="006E0BF4"/>
    <w:rsid w:val="006E58AF"/>
    <w:rsid w:val="00712BF8"/>
    <w:rsid w:val="007160B5"/>
    <w:rsid w:val="00724674"/>
    <w:rsid w:val="00737702"/>
    <w:rsid w:val="007610C9"/>
    <w:rsid w:val="00765583"/>
    <w:rsid w:val="00767A27"/>
    <w:rsid w:val="00773AD5"/>
    <w:rsid w:val="00795D52"/>
    <w:rsid w:val="007C3D9F"/>
    <w:rsid w:val="007C7188"/>
    <w:rsid w:val="007E4EDD"/>
    <w:rsid w:val="007F0ADE"/>
    <w:rsid w:val="00800ADB"/>
    <w:rsid w:val="00834BED"/>
    <w:rsid w:val="00842512"/>
    <w:rsid w:val="00842B4A"/>
    <w:rsid w:val="008B451B"/>
    <w:rsid w:val="00901893"/>
    <w:rsid w:val="0090440B"/>
    <w:rsid w:val="009112B2"/>
    <w:rsid w:val="0092084D"/>
    <w:rsid w:val="009322F3"/>
    <w:rsid w:val="00940A7D"/>
    <w:rsid w:val="00964306"/>
    <w:rsid w:val="00970294"/>
    <w:rsid w:val="00975811"/>
    <w:rsid w:val="0098143C"/>
    <w:rsid w:val="009826F7"/>
    <w:rsid w:val="009950BC"/>
    <w:rsid w:val="009B0A22"/>
    <w:rsid w:val="009B147E"/>
    <w:rsid w:val="009C508D"/>
    <w:rsid w:val="009C7F03"/>
    <w:rsid w:val="009E1853"/>
    <w:rsid w:val="009E2050"/>
    <w:rsid w:val="00A068CA"/>
    <w:rsid w:val="00A25516"/>
    <w:rsid w:val="00A27818"/>
    <w:rsid w:val="00A35702"/>
    <w:rsid w:val="00A45CF8"/>
    <w:rsid w:val="00A46D53"/>
    <w:rsid w:val="00A522B3"/>
    <w:rsid w:val="00A57EA4"/>
    <w:rsid w:val="00A7004A"/>
    <w:rsid w:val="00A734E8"/>
    <w:rsid w:val="00A808DA"/>
    <w:rsid w:val="00A84AC0"/>
    <w:rsid w:val="00A8603D"/>
    <w:rsid w:val="00A91440"/>
    <w:rsid w:val="00AA077B"/>
    <w:rsid w:val="00AA2D31"/>
    <w:rsid w:val="00AB49B1"/>
    <w:rsid w:val="00AC05DD"/>
    <w:rsid w:val="00AD3261"/>
    <w:rsid w:val="00AD396C"/>
    <w:rsid w:val="00AF2D89"/>
    <w:rsid w:val="00AF4FDC"/>
    <w:rsid w:val="00B1475B"/>
    <w:rsid w:val="00B35F57"/>
    <w:rsid w:val="00B5450A"/>
    <w:rsid w:val="00B57E70"/>
    <w:rsid w:val="00B61DAA"/>
    <w:rsid w:val="00B72636"/>
    <w:rsid w:val="00B963F6"/>
    <w:rsid w:val="00BA4C0A"/>
    <w:rsid w:val="00BB7572"/>
    <w:rsid w:val="00BC1515"/>
    <w:rsid w:val="00BD580B"/>
    <w:rsid w:val="00BE13FE"/>
    <w:rsid w:val="00BE58E6"/>
    <w:rsid w:val="00BF6C68"/>
    <w:rsid w:val="00C36D7D"/>
    <w:rsid w:val="00C4603B"/>
    <w:rsid w:val="00C46A5E"/>
    <w:rsid w:val="00C51A18"/>
    <w:rsid w:val="00C53A1E"/>
    <w:rsid w:val="00C77261"/>
    <w:rsid w:val="00C922AF"/>
    <w:rsid w:val="00CA50A4"/>
    <w:rsid w:val="00CB0F54"/>
    <w:rsid w:val="00CB5EB7"/>
    <w:rsid w:val="00CD6A92"/>
    <w:rsid w:val="00CE6775"/>
    <w:rsid w:val="00D03A27"/>
    <w:rsid w:val="00D05669"/>
    <w:rsid w:val="00D12126"/>
    <w:rsid w:val="00D22EEA"/>
    <w:rsid w:val="00D34FE6"/>
    <w:rsid w:val="00D556A3"/>
    <w:rsid w:val="00D637D6"/>
    <w:rsid w:val="00D81FE3"/>
    <w:rsid w:val="00D8472E"/>
    <w:rsid w:val="00D90D1F"/>
    <w:rsid w:val="00D92E80"/>
    <w:rsid w:val="00DC2CC2"/>
    <w:rsid w:val="00DD0BDA"/>
    <w:rsid w:val="00DD314B"/>
    <w:rsid w:val="00DD449E"/>
    <w:rsid w:val="00E00864"/>
    <w:rsid w:val="00E05BDD"/>
    <w:rsid w:val="00E363A0"/>
    <w:rsid w:val="00E575FB"/>
    <w:rsid w:val="00E67165"/>
    <w:rsid w:val="00E906C5"/>
    <w:rsid w:val="00E90C6A"/>
    <w:rsid w:val="00E956EF"/>
    <w:rsid w:val="00E95A41"/>
    <w:rsid w:val="00E96305"/>
    <w:rsid w:val="00E96860"/>
    <w:rsid w:val="00EC4AFF"/>
    <w:rsid w:val="00ED576A"/>
    <w:rsid w:val="00EE44E9"/>
    <w:rsid w:val="00EF56E7"/>
    <w:rsid w:val="00F008D8"/>
    <w:rsid w:val="00F452C3"/>
    <w:rsid w:val="00F54CB6"/>
    <w:rsid w:val="00F72A81"/>
    <w:rsid w:val="00FA13FF"/>
    <w:rsid w:val="00FA7839"/>
    <w:rsid w:val="00FC66A2"/>
    <w:rsid w:val="00FD5FCE"/>
    <w:rsid w:val="00FF0D7F"/>
    <w:rsid w:val="00FF7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0E107"/>
  <w15:chartTrackingRefBased/>
  <w15:docId w15:val="{0534D192-267D-44BA-B427-42F64ACCF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76A"/>
    <w:pPr>
      <w:ind w:left="720"/>
      <w:contextualSpacing/>
    </w:pPr>
  </w:style>
  <w:style w:type="table" w:styleId="TableGrid">
    <w:name w:val="Table Grid"/>
    <w:basedOn w:val="TableNormal"/>
    <w:uiPriority w:val="39"/>
    <w:rsid w:val="00A7004A"/>
    <w:pPr>
      <w:spacing w:after="0" w:line="240" w:lineRule="auto"/>
    </w:pPr>
    <w:rPr>
      <w:rFonts w:ascii="Century Gothic" w:hAnsi="Century Goth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B019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B0192"/>
    <w:rPr>
      <w:rFonts w:eastAsiaTheme="minorEastAsia"/>
      <w:lang w:val="en-US"/>
    </w:rPr>
  </w:style>
  <w:style w:type="paragraph" w:styleId="NormalWeb">
    <w:name w:val="Normal (Web)"/>
    <w:basedOn w:val="Normal"/>
    <w:uiPriority w:val="99"/>
    <w:semiHidden/>
    <w:unhideWhenUsed/>
    <w:rsid w:val="000F49DA"/>
    <w:rPr>
      <w:rFonts w:ascii="Times New Roman" w:hAnsi="Times New Roman" w:cs="Times New Roman"/>
      <w:sz w:val="24"/>
      <w:szCs w:val="24"/>
    </w:rPr>
  </w:style>
  <w:style w:type="table" w:customStyle="1" w:styleId="TableGrid1">
    <w:name w:val="Table Grid1"/>
    <w:basedOn w:val="TableNormal"/>
    <w:next w:val="TableGrid"/>
    <w:uiPriority w:val="39"/>
    <w:rsid w:val="000056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2341E"/>
    <w:pPr>
      <w:widowControl w:val="0"/>
      <w:autoSpaceDE w:val="0"/>
      <w:autoSpaceDN w:val="0"/>
      <w:spacing w:before="73" w:after="0" w:line="240" w:lineRule="auto"/>
      <w:ind w:left="281" w:hanging="171"/>
    </w:pPr>
    <w:rPr>
      <w:rFonts w:ascii="Roboto" w:eastAsia="Roboto" w:hAnsi="Roboto" w:cs="Roboto"/>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9789">
      <w:bodyDiv w:val="1"/>
      <w:marLeft w:val="0"/>
      <w:marRight w:val="0"/>
      <w:marTop w:val="0"/>
      <w:marBottom w:val="0"/>
      <w:divBdr>
        <w:top w:val="none" w:sz="0" w:space="0" w:color="auto"/>
        <w:left w:val="none" w:sz="0" w:space="0" w:color="auto"/>
        <w:bottom w:val="none" w:sz="0" w:space="0" w:color="auto"/>
        <w:right w:val="none" w:sz="0" w:space="0" w:color="auto"/>
      </w:divBdr>
    </w:div>
    <w:div w:id="91055919">
      <w:bodyDiv w:val="1"/>
      <w:marLeft w:val="0"/>
      <w:marRight w:val="0"/>
      <w:marTop w:val="0"/>
      <w:marBottom w:val="0"/>
      <w:divBdr>
        <w:top w:val="none" w:sz="0" w:space="0" w:color="auto"/>
        <w:left w:val="none" w:sz="0" w:space="0" w:color="auto"/>
        <w:bottom w:val="none" w:sz="0" w:space="0" w:color="auto"/>
        <w:right w:val="none" w:sz="0" w:space="0" w:color="auto"/>
      </w:divBdr>
    </w:div>
    <w:div w:id="491945640">
      <w:bodyDiv w:val="1"/>
      <w:marLeft w:val="0"/>
      <w:marRight w:val="0"/>
      <w:marTop w:val="0"/>
      <w:marBottom w:val="0"/>
      <w:divBdr>
        <w:top w:val="none" w:sz="0" w:space="0" w:color="auto"/>
        <w:left w:val="none" w:sz="0" w:space="0" w:color="auto"/>
        <w:bottom w:val="none" w:sz="0" w:space="0" w:color="auto"/>
        <w:right w:val="none" w:sz="0" w:space="0" w:color="auto"/>
      </w:divBdr>
    </w:div>
    <w:div w:id="580797623">
      <w:bodyDiv w:val="1"/>
      <w:marLeft w:val="0"/>
      <w:marRight w:val="0"/>
      <w:marTop w:val="0"/>
      <w:marBottom w:val="0"/>
      <w:divBdr>
        <w:top w:val="none" w:sz="0" w:space="0" w:color="auto"/>
        <w:left w:val="none" w:sz="0" w:space="0" w:color="auto"/>
        <w:bottom w:val="none" w:sz="0" w:space="0" w:color="auto"/>
        <w:right w:val="none" w:sz="0" w:space="0" w:color="auto"/>
      </w:divBdr>
    </w:div>
    <w:div w:id="627590326">
      <w:bodyDiv w:val="1"/>
      <w:marLeft w:val="0"/>
      <w:marRight w:val="0"/>
      <w:marTop w:val="0"/>
      <w:marBottom w:val="0"/>
      <w:divBdr>
        <w:top w:val="none" w:sz="0" w:space="0" w:color="auto"/>
        <w:left w:val="none" w:sz="0" w:space="0" w:color="auto"/>
        <w:bottom w:val="none" w:sz="0" w:space="0" w:color="auto"/>
        <w:right w:val="none" w:sz="0" w:space="0" w:color="auto"/>
      </w:divBdr>
    </w:div>
    <w:div w:id="884292885">
      <w:bodyDiv w:val="1"/>
      <w:marLeft w:val="0"/>
      <w:marRight w:val="0"/>
      <w:marTop w:val="0"/>
      <w:marBottom w:val="0"/>
      <w:divBdr>
        <w:top w:val="none" w:sz="0" w:space="0" w:color="auto"/>
        <w:left w:val="none" w:sz="0" w:space="0" w:color="auto"/>
        <w:bottom w:val="none" w:sz="0" w:space="0" w:color="auto"/>
        <w:right w:val="none" w:sz="0" w:space="0" w:color="auto"/>
      </w:divBdr>
    </w:div>
    <w:div w:id="885409208">
      <w:bodyDiv w:val="1"/>
      <w:marLeft w:val="0"/>
      <w:marRight w:val="0"/>
      <w:marTop w:val="0"/>
      <w:marBottom w:val="0"/>
      <w:divBdr>
        <w:top w:val="none" w:sz="0" w:space="0" w:color="auto"/>
        <w:left w:val="none" w:sz="0" w:space="0" w:color="auto"/>
        <w:bottom w:val="none" w:sz="0" w:space="0" w:color="auto"/>
        <w:right w:val="none" w:sz="0" w:space="0" w:color="auto"/>
      </w:divBdr>
    </w:div>
    <w:div w:id="942613895">
      <w:bodyDiv w:val="1"/>
      <w:marLeft w:val="0"/>
      <w:marRight w:val="0"/>
      <w:marTop w:val="0"/>
      <w:marBottom w:val="0"/>
      <w:divBdr>
        <w:top w:val="none" w:sz="0" w:space="0" w:color="auto"/>
        <w:left w:val="none" w:sz="0" w:space="0" w:color="auto"/>
        <w:bottom w:val="none" w:sz="0" w:space="0" w:color="auto"/>
        <w:right w:val="none" w:sz="0" w:space="0" w:color="auto"/>
      </w:divBdr>
    </w:div>
    <w:div w:id="168860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evelopment-matters--2"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hyperlink" Target="https://www.gov.uk/government/publications/early-years-foundation-stage-framework--2"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C831F-2BAB-48CB-9BCB-1225BE6A3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4167</Words>
  <Characters>23754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Our Curriculum goals at st paul’s nursery school</vt:lpstr>
    </vt:vector>
  </TitlesOfParts>
  <Company>12 St Paul’s Square, holgate, york. yo24 4bd</Company>
  <LinksUpToDate>false</LinksUpToDate>
  <CharactersWithSpaces>27866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Curriculum goals at st paul’s nursery school</dc:title>
  <dc:subject/>
  <dc:creator>St Paul’s Nursery School</dc:creator>
  <cp:keywords/>
  <dc:description/>
  <cp:lastModifiedBy>Claire Rigden</cp:lastModifiedBy>
  <cp:revision>2</cp:revision>
  <dcterms:created xsi:type="dcterms:W3CDTF">2023-05-08T18:36:00Z</dcterms:created>
  <dcterms:modified xsi:type="dcterms:W3CDTF">2023-05-08T18:36:00Z</dcterms:modified>
</cp:coreProperties>
</file>